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08FCD" w14:textId="514977D3" w:rsidR="00D260C4" w:rsidRDefault="00D260C4" w:rsidP="00A51981">
      <w:pPr>
        <w:spacing w:before="120" w:after="120"/>
        <w:ind w:left="302" w:right="288"/>
        <w:jc w:val="center"/>
        <w:rPr>
          <w:b/>
          <w:sz w:val="20"/>
        </w:rPr>
      </w:pPr>
      <w:bookmarkStart w:id="0" w:name="_GoBack"/>
      <w:bookmarkEnd w:id="0"/>
      <w:r>
        <w:rPr>
          <w:b/>
          <w:sz w:val="20"/>
        </w:rPr>
        <w:t>RFI 2019-01 Covered California Workforce Management</w:t>
      </w:r>
    </w:p>
    <w:p w14:paraId="445A0CF1" w14:textId="77777777" w:rsidR="00A51981" w:rsidRPr="00BA3A25" w:rsidRDefault="00A51981" w:rsidP="00A51981">
      <w:pPr>
        <w:spacing w:before="120" w:after="120"/>
        <w:ind w:left="302" w:right="288"/>
        <w:jc w:val="center"/>
        <w:rPr>
          <w:b/>
          <w:sz w:val="20"/>
        </w:rPr>
      </w:pPr>
      <w:r w:rsidRPr="00BA3A25">
        <w:rPr>
          <w:b/>
          <w:sz w:val="20"/>
        </w:rPr>
        <w:t>Attachment A, Vendor Questions</w:t>
      </w:r>
    </w:p>
    <w:p w14:paraId="4DAF509E" w14:textId="77777777" w:rsidR="00A51981" w:rsidRPr="00BA3A25" w:rsidRDefault="00A51981" w:rsidP="00A51981">
      <w:pPr>
        <w:spacing w:after="120"/>
        <w:ind w:left="360"/>
        <w:jc w:val="center"/>
        <w:rPr>
          <w:sz w:val="16"/>
        </w:rPr>
      </w:pPr>
      <w:r w:rsidRPr="00BA3A25">
        <w:rPr>
          <w:b/>
          <w:sz w:val="20"/>
        </w:rPr>
        <w:t>Instructions: Please answer all questions below, while not required, vendors are encouraged to answer all questions. If a vendor elects not to respond to a question, please provide feedback on why.</w:t>
      </w:r>
    </w:p>
    <w:p w14:paraId="59B499C9" w14:textId="77777777" w:rsidR="00A51981" w:rsidRPr="001068E8" w:rsidRDefault="00A51981" w:rsidP="00A51981">
      <w:pPr>
        <w:spacing w:before="120" w:after="120"/>
        <w:ind w:left="302" w:right="288"/>
        <w:rPr>
          <w:b/>
          <w:sz w:val="32"/>
        </w:rPr>
      </w:pPr>
      <w:r w:rsidRPr="001068E8">
        <w:rPr>
          <w:b/>
          <w:sz w:val="32"/>
        </w:rPr>
        <w:t>General Questions</w:t>
      </w:r>
    </w:p>
    <w:p w14:paraId="007C8C70" w14:textId="2FBE65D0" w:rsidR="00A51981" w:rsidRPr="001068E8" w:rsidRDefault="00A51981" w:rsidP="00A51981">
      <w:pPr>
        <w:pStyle w:val="ListParagraph"/>
        <w:numPr>
          <w:ilvl w:val="0"/>
          <w:numId w:val="1"/>
        </w:numPr>
        <w:spacing w:after="120"/>
        <w:ind w:right="262"/>
        <w:contextualSpacing w:val="0"/>
        <w:jc w:val="both"/>
      </w:pPr>
      <w:r w:rsidRPr="001068E8">
        <w:t xml:space="preserve">Please </w:t>
      </w:r>
      <w:r w:rsidR="00604BB2">
        <w:t>state</w:t>
      </w:r>
      <w:r w:rsidR="00604BB2" w:rsidRPr="001068E8">
        <w:t xml:space="preserve"> </w:t>
      </w:r>
      <w:r w:rsidR="00A8168F" w:rsidRPr="001068E8">
        <w:t>whether</w:t>
      </w:r>
      <w:r w:rsidRPr="001068E8">
        <w:t xml:space="preserve"> your company would consider bidding on </w:t>
      </w:r>
      <w:r w:rsidR="00604BB2">
        <w:t>a</w:t>
      </w:r>
      <w:r w:rsidR="00604BB2" w:rsidRPr="001068E8">
        <w:t xml:space="preserve"> </w:t>
      </w:r>
      <w:r w:rsidR="00844F4C">
        <w:t>W</w:t>
      </w:r>
      <w:r w:rsidR="00425790">
        <w:t>E</w:t>
      </w:r>
      <w:r w:rsidR="00844F4C">
        <w:t>M</w:t>
      </w:r>
      <w:r w:rsidRPr="001068E8">
        <w:t xml:space="preserve"> RFP for services described within this RFI. If you are not interested in bidding, please tell us why.</w:t>
      </w:r>
    </w:p>
    <w:p w14:paraId="4524650D" w14:textId="4967ABD1" w:rsidR="00A51981" w:rsidRPr="001068E8" w:rsidRDefault="00A51981" w:rsidP="00A51981">
      <w:pPr>
        <w:pStyle w:val="ListParagraph"/>
        <w:numPr>
          <w:ilvl w:val="0"/>
          <w:numId w:val="1"/>
        </w:numPr>
        <w:spacing w:after="120"/>
        <w:ind w:right="99"/>
        <w:contextualSpacing w:val="0"/>
      </w:pPr>
      <w:r w:rsidRPr="001068E8">
        <w:t xml:space="preserve">Please provide </w:t>
      </w:r>
      <w:r w:rsidR="00A8168F" w:rsidRPr="001068E8">
        <w:t>a summary</w:t>
      </w:r>
      <w:r w:rsidRPr="001068E8">
        <w:t xml:space="preserve"> of your </w:t>
      </w:r>
      <w:r w:rsidR="00844F4C">
        <w:t>W</w:t>
      </w:r>
      <w:r w:rsidR="00425790">
        <w:t>E</w:t>
      </w:r>
      <w:r w:rsidR="00844F4C">
        <w:t>M</w:t>
      </w:r>
      <w:r w:rsidR="00604BB2">
        <w:t xml:space="preserve"> </w:t>
      </w:r>
      <w:r w:rsidRPr="001068E8">
        <w:t>solution</w:t>
      </w:r>
      <w:r w:rsidR="00701502">
        <w:t xml:space="preserve"> including corporate information, size and history</w:t>
      </w:r>
      <w:r w:rsidRPr="001068E8">
        <w:t xml:space="preserve">. </w:t>
      </w:r>
    </w:p>
    <w:p w14:paraId="3DDBA9A1" w14:textId="24B9CEA4" w:rsidR="00CB4E18" w:rsidRDefault="000B4816" w:rsidP="00CB4E18">
      <w:pPr>
        <w:pStyle w:val="ListParagraph"/>
        <w:numPr>
          <w:ilvl w:val="0"/>
          <w:numId w:val="1"/>
        </w:numPr>
        <w:spacing w:after="120"/>
        <w:ind w:right="1087"/>
        <w:contextualSpacing w:val="0"/>
        <w:jc w:val="both"/>
      </w:pPr>
      <w:r>
        <w:t xml:space="preserve">Does your solution run </w:t>
      </w:r>
      <w:r w:rsidR="006D550C">
        <w:t xml:space="preserve">in </w:t>
      </w:r>
      <w:r>
        <w:t>the cloud</w:t>
      </w:r>
      <w:r w:rsidR="006D550C">
        <w:t>,</w:t>
      </w:r>
      <w:r>
        <w:t xml:space="preserve"> on-prem</w:t>
      </w:r>
      <w:r w:rsidR="00A8168F">
        <w:t>ise</w:t>
      </w:r>
      <w:r w:rsidR="006D550C">
        <w:t>, or via a hybrid</w:t>
      </w:r>
      <w:r>
        <w:t xml:space="preserve"> solution? If it’s an on-pre</w:t>
      </w:r>
      <w:r w:rsidR="00F649F1">
        <w:t>m</w:t>
      </w:r>
      <w:r w:rsidR="00A8168F">
        <w:t>ise</w:t>
      </w:r>
      <w:r w:rsidR="006D550C">
        <w:t xml:space="preserve"> or hybrid</w:t>
      </w:r>
      <w:r w:rsidR="00A8168F">
        <w:t xml:space="preserve"> </w:t>
      </w:r>
      <w:r w:rsidR="00BA3A25">
        <w:t>solution,</w:t>
      </w:r>
      <w:r>
        <w:t xml:space="preserve"> please provide documentation that our infrastructure team may need for review.</w:t>
      </w:r>
    </w:p>
    <w:p w14:paraId="63B69818" w14:textId="119DD5DF" w:rsidR="00CB4E18" w:rsidRDefault="00CB4E18" w:rsidP="00CB4E18">
      <w:pPr>
        <w:pStyle w:val="ListParagraph"/>
        <w:numPr>
          <w:ilvl w:val="0"/>
          <w:numId w:val="1"/>
        </w:numPr>
        <w:spacing w:after="120"/>
        <w:ind w:right="1087"/>
        <w:contextualSpacing w:val="0"/>
        <w:jc w:val="both"/>
      </w:pPr>
      <w:r>
        <w:t>Covered California requires a near real-time</w:t>
      </w:r>
      <w:r w:rsidR="006D550C">
        <w:t xml:space="preserve"> refresh capability for their WE</w:t>
      </w:r>
      <w:r>
        <w:t xml:space="preserve">M solution.  Please describe the data refresh timelines for your solution. </w:t>
      </w:r>
    </w:p>
    <w:p w14:paraId="2519F883" w14:textId="402EE2AD" w:rsidR="00A51981" w:rsidRPr="001068E8" w:rsidRDefault="00A51981" w:rsidP="00A51981">
      <w:pPr>
        <w:pStyle w:val="ListParagraph"/>
        <w:numPr>
          <w:ilvl w:val="0"/>
          <w:numId w:val="1"/>
        </w:numPr>
        <w:spacing w:after="120"/>
        <w:ind w:right="1087"/>
        <w:contextualSpacing w:val="0"/>
        <w:jc w:val="both"/>
      </w:pPr>
      <w:r w:rsidRPr="001068E8">
        <w:t xml:space="preserve">Please describe your experience with integrating with a </w:t>
      </w:r>
      <w:r w:rsidR="00590CEB">
        <w:t>hosted Interactive-Voice-Response (IVR</w:t>
      </w:r>
      <w:r w:rsidR="00BA3A25">
        <w:t>), Automated</w:t>
      </w:r>
      <w:r w:rsidR="00590CEB">
        <w:t xml:space="preserve"> Call Distributor (ACD)</w:t>
      </w:r>
      <w:r w:rsidR="00F52626">
        <w:t xml:space="preserve"> and Predictive Dialer</w:t>
      </w:r>
      <w:r w:rsidR="00590CEB">
        <w:t xml:space="preserve"> system</w:t>
      </w:r>
      <w:r w:rsidRPr="001068E8">
        <w:t xml:space="preserve"> similar</w:t>
      </w:r>
      <w:r w:rsidR="006D550C">
        <w:t xml:space="preserve"> </w:t>
      </w:r>
      <w:r w:rsidRPr="001068E8">
        <w:t xml:space="preserve">to </w:t>
      </w:r>
      <w:r w:rsidR="00590CEB">
        <w:t xml:space="preserve">Covered California’s </w:t>
      </w:r>
      <w:r w:rsidR="006D550C">
        <w:t>in size and complexity</w:t>
      </w:r>
      <w:r w:rsidRPr="001068E8">
        <w:t xml:space="preserve">. </w:t>
      </w:r>
    </w:p>
    <w:p w14:paraId="449D4ED2" w14:textId="3B693E12" w:rsidR="00A51981" w:rsidRDefault="00A51981" w:rsidP="00A51981">
      <w:pPr>
        <w:pStyle w:val="ListParagraph"/>
        <w:numPr>
          <w:ilvl w:val="0"/>
          <w:numId w:val="1"/>
        </w:numPr>
        <w:spacing w:after="120"/>
        <w:ind w:right="635"/>
        <w:contextualSpacing w:val="0"/>
      </w:pPr>
      <w:r>
        <w:t xml:space="preserve">Please list three competitive advantages that </w:t>
      </w:r>
      <w:r w:rsidR="00604BB2">
        <w:t xml:space="preserve">differentiate your </w:t>
      </w:r>
      <w:r w:rsidR="00844F4C">
        <w:t>W</w:t>
      </w:r>
      <w:r w:rsidR="00D608F1">
        <w:t>E</w:t>
      </w:r>
      <w:r w:rsidR="00604BB2">
        <w:t xml:space="preserve">M solution from others. </w:t>
      </w:r>
      <w:r>
        <w:t xml:space="preserve"> </w:t>
      </w:r>
    </w:p>
    <w:p w14:paraId="509AC22E" w14:textId="707A7639" w:rsidR="00303880" w:rsidRDefault="00303880" w:rsidP="00A51981">
      <w:pPr>
        <w:pStyle w:val="ListParagraph"/>
        <w:numPr>
          <w:ilvl w:val="0"/>
          <w:numId w:val="1"/>
        </w:numPr>
        <w:spacing w:after="120"/>
        <w:ind w:right="635"/>
        <w:contextualSpacing w:val="0"/>
      </w:pPr>
      <w:r>
        <w:t xml:space="preserve">Covered California is required to maintain all </w:t>
      </w:r>
      <w:r w:rsidR="004974B4">
        <w:t xml:space="preserve">audio/voice recordings </w:t>
      </w:r>
      <w:r>
        <w:t>for 10 years</w:t>
      </w:r>
      <w:r w:rsidR="004974B4">
        <w:t xml:space="preserve"> and screen captures for one (1) year</w:t>
      </w:r>
      <w:r w:rsidR="00604BB2">
        <w:t xml:space="preserve">. Can your solution meet this </w:t>
      </w:r>
      <w:r w:rsidR="00221D9F">
        <w:t>requirement?</w:t>
      </w:r>
      <w:r w:rsidR="00604BB2">
        <w:t xml:space="preserve"> And, if so, how? </w:t>
      </w:r>
    </w:p>
    <w:p w14:paraId="0FA39177" w14:textId="46942E3E" w:rsidR="00425790" w:rsidRDefault="00240646" w:rsidP="00425790">
      <w:pPr>
        <w:pStyle w:val="ListParagraph"/>
        <w:numPr>
          <w:ilvl w:val="0"/>
          <w:numId w:val="1"/>
        </w:numPr>
        <w:spacing w:after="120"/>
        <w:ind w:right="635"/>
        <w:contextualSpacing w:val="0"/>
      </w:pPr>
      <w:r>
        <w:t xml:space="preserve">Please outline a </w:t>
      </w:r>
      <w:r w:rsidR="00A8168F">
        <w:t>high-level</w:t>
      </w:r>
      <w:r>
        <w:t xml:space="preserve"> implementation plan</w:t>
      </w:r>
      <w:r w:rsidR="006D550C">
        <w:t xml:space="preserve"> and timeline</w:t>
      </w:r>
      <w:r>
        <w:t xml:space="preserve"> for implementation of your solution</w:t>
      </w:r>
      <w:r w:rsidR="006D550C">
        <w:t>.</w:t>
      </w:r>
      <w:r w:rsidR="00425790">
        <w:t xml:space="preserve"> </w:t>
      </w:r>
      <w:r w:rsidR="006D550C">
        <w:t xml:space="preserve">Please </w:t>
      </w:r>
      <w:r>
        <w:t>includ</w:t>
      </w:r>
      <w:r w:rsidR="006D550C">
        <w:t>e</w:t>
      </w:r>
      <w:r>
        <w:t xml:space="preserve"> identification of State and vendor resources required to achieve that timeline. </w:t>
      </w:r>
      <w:r w:rsidR="006D550C">
        <w:t xml:space="preserve">Identify any implementation, critical success factors, risks or issues you feel are important.  </w:t>
      </w:r>
    </w:p>
    <w:p w14:paraId="3DBEE18E" w14:textId="2C539DBB" w:rsidR="00425790" w:rsidRDefault="00425790" w:rsidP="00425790">
      <w:pPr>
        <w:pStyle w:val="ListParagraph"/>
        <w:numPr>
          <w:ilvl w:val="0"/>
          <w:numId w:val="1"/>
        </w:numPr>
        <w:spacing w:after="120"/>
        <w:ind w:right="635"/>
        <w:contextualSpacing w:val="0"/>
      </w:pPr>
      <w:r w:rsidRPr="00DF28AC">
        <w:t xml:space="preserve">Do you use system </w:t>
      </w:r>
      <w:r>
        <w:t>integrators to implement your WE</w:t>
      </w:r>
      <w:r w:rsidRPr="00DF28AC">
        <w:t>M solution? If yes, please name the top (between 5 and 10) integration firms you recommend</w:t>
      </w:r>
      <w:r>
        <w:t>.</w:t>
      </w:r>
    </w:p>
    <w:p w14:paraId="32EC854A" w14:textId="77777777" w:rsidR="00D608F1" w:rsidRDefault="00D608F1" w:rsidP="00D608F1">
      <w:pPr>
        <w:pStyle w:val="ListParagraph"/>
        <w:numPr>
          <w:ilvl w:val="0"/>
          <w:numId w:val="1"/>
        </w:numPr>
        <w:spacing w:after="120"/>
        <w:ind w:right="1087"/>
        <w:contextualSpacing w:val="0"/>
        <w:jc w:val="both"/>
      </w:pPr>
      <w:r>
        <w:t>What are your recommendations related to:</w:t>
      </w:r>
    </w:p>
    <w:p w14:paraId="36C22720" w14:textId="77777777" w:rsidR="00D608F1" w:rsidRDefault="00D608F1" w:rsidP="00D608F1">
      <w:pPr>
        <w:pStyle w:val="ListParagraph"/>
        <w:numPr>
          <w:ilvl w:val="1"/>
          <w:numId w:val="1"/>
        </w:numPr>
        <w:spacing w:after="120"/>
        <w:ind w:right="1087"/>
        <w:contextualSpacing w:val="0"/>
        <w:jc w:val="both"/>
      </w:pPr>
      <w:r>
        <w:t>Site-specific application customizations to meet requirements.</w:t>
      </w:r>
    </w:p>
    <w:p w14:paraId="5163B5CA" w14:textId="77777777" w:rsidR="00D608F1" w:rsidRDefault="00D608F1" w:rsidP="00D608F1">
      <w:pPr>
        <w:pStyle w:val="ListParagraph"/>
        <w:numPr>
          <w:ilvl w:val="1"/>
          <w:numId w:val="1"/>
        </w:numPr>
        <w:spacing w:after="120"/>
        <w:ind w:right="1087"/>
        <w:contextualSpacing w:val="0"/>
        <w:jc w:val="both"/>
      </w:pPr>
      <w:r>
        <w:t>Adjusting business processes to align with commercial off the shelf (COTS) application functionality.</w:t>
      </w:r>
    </w:p>
    <w:p w14:paraId="224D5B1E" w14:textId="66AE29E7" w:rsidR="00F76ACD" w:rsidRPr="00BA3A25" w:rsidRDefault="00F76ACD" w:rsidP="00F76ACD">
      <w:pPr>
        <w:pStyle w:val="ListParagraph"/>
        <w:numPr>
          <w:ilvl w:val="0"/>
          <w:numId w:val="1"/>
        </w:numPr>
        <w:spacing w:after="120"/>
        <w:ind w:left="900" w:right="1087"/>
        <w:contextualSpacing w:val="0"/>
        <w:jc w:val="both"/>
      </w:pPr>
      <w:r>
        <w:t xml:space="preserve"> D</w:t>
      </w:r>
      <w:r w:rsidRPr="00BA3A25">
        <w:t>oes the application have the</w:t>
      </w:r>
      <w:r>
        <w:t xml:space="preserve"> </w:t>
      </w:r>
      <w:r w:rsidRPr="00BA3A25">
        <w:t>ability to configure business rules and automation of tasks</w:t>
      </w:r>
      <w:r>
        <w:t>?</w:t>
      </w:r>
    </w:p>
    <w:p w14:paraId="1ED6D66B" w14:textId="00C3F8D7" w:rsidR="00D608F1" w:rsidRDefault="00F76ACD" w:rsidP="00BA3A25">
      <w:pPr>
        <w:pStyle w:val="ListParagraph"/>
        <w:numPr>
          <w:ilvl w:val="0"/>
          <w:numId w:val="1"/>
        </w:numPr>
        <w:spacing w:after="120"/>
        <w:ind w:left="900" w:right="635"/>
        <w:contextualSpacing w:val="0"/>
        <w:jc w:val="both"/>
      </w:pPr>
      <w:r w:rsidRPr="00BA3A25">
        <w:lastRenderedPageBreak/>
        <w:t>Does the application adhere to feature rich usability (E.g. user saved functionality for less clicking, ease of use)</w:t>
      </w:r>
      <w:r>
        <w:t>?</w:t>
      </w:r>
    </w:p>
    <w:p w14:paraId="718DA8D6" w14:textId="4B6A1D79" w:rsidR="00CB4E18" w:rsidRDefault="00CB4E18" w:rsidP="00CB4E18">
      <w:pPr>
        <w:pStyle w:val="ListParagraph"/>
        <w:spacing w:after="120"/>
        <w:ind w:right="635"/>
        <w:contextualSpacing w:val="0"/>
      </w:pPr>
    </w:p>
    <w:p w14:paraId="61E5965E" w14:textId="495905A1" w:rsidR="00A51981" w:rsidRDefault="00A51981" w:rsidP="00A51981">
      <w:pPr>
        <w:pStyle w:val="ListParagraph"/>
        <w:numPr>
          <w:ilvl w:val="0"/>
          <w:numId w:val="1"/>
        </w:numPr>
        <w:spacing w:after="120"/>
        <w:ind w:right="1087"/>
        <w:contextualSpacing w:val="0"/>
        <w:jc w:val="both"/>
      </w:pPr>
      <w:r w:rsidRPr="001068E8">
        <w:t>Please s</w:t>
      </w:r>
      <w:r w:rsidRPr="001068E8">
        <w:rPr>
          <w:spacing w:val="1"/>
        </w:rPr>
        <w:t>ha</w:t>
      </w:r>
      <w:r w:rsidRPr="001068E8">
        <w:t>re any feedback,</w:t>
      </w:r>
      <w:r w:rsidRPr="001068E8">
        <w:rPr>
          <w:spacing w:val="1"/>
        </w:rPr>
        <w:t xml:space="preserve"> </w:t>
      </w:r>
      <w:r w:rsidRPr="001068E8">
        <w:t>suggested requ</w:t>
      </w:r>
      <w:r w:rsidRPr="001068E8">
        <w:rPr>
          <w:spacing w:val="1"/>
        </w:rPr>
        <w:t>i</w:t>
      </w:r>
      <w:r w:rsidRPr="001068E8">
        <w:t>rements,</w:t>
      </w:r>
      <w:r w:rsidRPr="001068E8">
        <w:rPr>
          <w:spacing w:val="1"/>
        </w:rPr>
        <w:t xml:space="preserve"> </w:t>
      </w:r>
      <w:r w:rsidRPr="001068E8">
        <w:rPr>
          <w:spacing w:val="-1"/>
        </w:rPr>
        <w:t>o</w:t>
      </w:r>
      <w:r w:rsidRPr="001068E8">
        <w:t>r other</w:t>
      </w:r>
      <w:r w:rsidRPr="001068E8">
        <w:rPr>
          <w:spacing w:val="1"/>
        </w:rPr>
        <w:t xml:space="preserve"> </w:t>
      </w:r>
      <w:r w:rsidRPr="001068E8">
        <w:t>info</w:t>
      </w:r>
      <w:r w:rsidRPr="001068E8">
        <w:rPr>
          <w:spacing w:val="-1"/>
        </w:rPr>
        <w:t>r</w:t>
      </w:r>
      <w:r w:rsidRPr="001068E8">
        <w:t>mation your company would con</w:t>
      </w:r>
      <w:r w:rsidRPr="001068E8">
        <w:rPr>
          <w:spacing w:val="1"/>
        </w:rPr>
        <w:t>s</w:t>
      </w:r>
      <w:r w:rsidRPr="001068E8">
        <w:t>i</w:t>
      </w:r>
      <w:r w:rsidRPr="001068E8">
        <w:rPr>
          <w:spacing w:val="1"/>
        </w:rPr>
        <w:t>d</w:t>
      </w:r>
      <w:r w:rsidRPr="001068E8">
        <w:t>er</w:t>
      </w:r>
      <w:r w:rsidRPr="001068E8">
        <w:rPr>
          <w:spacing w:val="1"/>
        </w:rPr>
        <w:t xml:space="preserve"> </w:t>
      </w:r>
      <w:r w:rsidRPr="001068E8">
        <w:t>importa</w:t>
      </w:r>
      <w:r w:rsidRPr="001068E8">
        <w:rPr>
          <w:spacing w:val="-1"/>
        </w:rPr>
        <w:t>n</w:t>
      </w:r>
      <w:r w:rsidRPr="001068E8">
        <w:t>t</w:t>
      </w:r>
      <w:r w:rsidRPr="001068E8">
        <w:rPr>
          <w:spacing w:val="1"/>
        </w:rPr>
        <w:t xml:space="preserve"> </w:t>
      </w:r>
      <w:r w:rsidRPr="001068E8">
        <w:t>for the S</w:t>
      </w:r>
      <w:r w:rsidRPr="001068E8">
        <w:rPr>
          <w:spacing w:val="-1"/>
        </w:rPr>
        <w:t>t</w:t>
      </w:r>
      <w:r w:rsidRPr="001068E8">
        <w:t>ate to consider</w:t>
      </w:r>
      <w:r w:rsidRPr="001068E8">
        <w:rPr>
          <w:spacing w:val="1"/>
        </w:rPr>
        <w:t xml:space="preserve"> </w:t>
      </w:r>
      <w:r w:rsidRPr="001068E8">
        <w:t>with respect</w:t>
      </w:r>
      <w:r w:rsidRPr="001068E8">
        <w:rPr>
          <w:spacing w:val="1"/>
        </w:rPr>
        <w:t xml:space="preserve"> t</w:t>
      </w:r>
      <w:r w:rsidRPr="001068E8">
        <w:t>o</w:t>
      </w:r>
      <w:r w:rsidRPr="001068E8">
        <w:rPr>
          <w:spacing w:val="-1"/>
        </w:rPr>
        <w:t xml:space="preserve"> </w:t>
      </w:r>
      <w:r w:rsidRPr="001068E8">
        <w:t xml:space="preserve">the </w:t>
      </w:r>
      <w:r w:rsidR="00844F4C">
        <w:t>W</w:t>
      </w:r>
      <w:r w:rsidR="00D608F1">
        <w:t>E</w:t>
      </w:r>
      <w:r w:rsidR="00844F4C">
        <w:t>M</w:t>
      </w:r>
      <w:r w:rsidRPr="001068E8">
        <w:t xml:space="preserve"> procure</w:t>
      </w:r>
      <w:r w:rsidRPr="001068E8">
        <w:rPr>
          <w:spacing w:val="1"/>
        </w:rPr>
        <w:t>m</w:t>
      </w:r>
      <w:r w:rsidRPr="001068E8">
        <w:t>ent.</w:t>
      </w:r>
    </w:p>
    <w:p w14:paraId="7CB92406" w14:textId="77777777" w:rsidR="00BA3A25" w:rsidRDefault="00BA3A25" w:rsidP="00BA3A25">
      <w:pPr>
        <w:pStyle w:val="ListParagraph"/>
      </w:pPr>
    </w:p>
    <w:p w14:paraId="41406303" w14:textId="29C16D2F" w:rsidR="00D608F1" w:rsidRPr="001068E8" w:rsidRDefault="00D608F1" w:rsidP="00D608F1">
      <w:pPr>
        <w:widowControl/>
        <w:spacing w:after="160" w:line="259" w:lineRule="auto"/>
        <w:rPr>
          <w:b/>
          <w:sz w:val="32"/>
        </w:rPr>
      </w:pPr>
      <w:r w:rsidRPr="001068E8">
        <w:rPr>
          <w:b/>
          <w:sz w:val="32"/>
        </w:rPr>
        <w:t>Contracting and Pricing</w:t>
      </w:r>
    </w:p>
    <w:p w14:paraId="5E2353F6" w14:textId="2F37B601" w:rsidR="00D608F1" w:rsidRDefault="00D608F1" w:rsidP="00D608F1">
      <w:pPr>
        <w:pStyle w:val="CellBodyL"/>
        <w:numPr>
          <w:ilvl w:val="0"/>
          <w:numId w:val="2"/>
        </w:numPr>
        <w:spacing w:after="120"/>
        <w:rPr>
          <w:rFonts w:eastAsia="Arial" w:cs="Arial"/>
          <w:sz w:val="24"/>
          <w:szCs w:val="24"/>
        </w:rPr>
      </w:pPr>
      <w:r>
        <w:rPr>
          <w:rFonts w:eastAsia="Arial" w:cs="Arial"/>
          <w:sz w:val="24"/>
          <w:szCs w:val="24"/>
        </w:rPr>
        <w:t>Considering the Covered California staffing</w:t>
      </w:r>
      <w:r w:rsidR="006F7EF7">
        <w:rPr>
          <w:rFonts w:eastAsia="Arial" w:cs="Arial"/>
          <w:sz w:val="24"/>
          <w:szCs w:val="24"/>
        </w:rPr>
        <w:t>,</w:t>
      </w:r>
      <w:r>
        <w:rPr>
          <w:rFonts w:eastAsia="Arial" w:cs="Arial"/>
          <w:sz w:val="24"/>
          <w:szCs w:val="24"/>
        </w:rPr>
        <w:t xml:space="preserve"> call volumes</w:t>
      </w:r>
      <w:r w:rsidR="006F7EF7">
        <w:rPr>
          <w:rFonts w:eastAsia="Arial" w:cs="Arial"/>
          <w:sz w:val="24"/>
          <w:szCs w:val="24"/>
        </w:rPr>
        <w:t xml:space="preserve"> and </w:t>
      </w:r>
      <w:r w:rsidR="006F7EF7" w:rsidRPr="00BA3A25">
        <w:rPr>
          <w:rFonts w:eastAsia="Arial" w:cs="Arial"/>
          <w:sz w:val="24"/>
          <w:szCs w:val="24"/>
        </w:rPr>
        <w:t>data retention</w:t>
      </w:r>
      <w:r w:rsidR="006F7EF7">
        <w:rPr>
          <w:rFonts w:eastAsia="Arial" w:cs="Arial"/>
          <w:sz w:val="24"/>
          <w:szCs w:val="24"/>
        </w:rPr>
        <w:t xml:space="preserve"> requirements</w:t>
      </w:r>
      <w:r>
        <w:rPr>
          <w:rFonts w:eastAsia="Arial" w:cs="Arial"/>
          <w:sz w:val="24"/>
          <w:szCs w:val="24"/>
        </w:rPr>
        <w:t xml:space="preserve"> outlined in the RFI, please provide:</w:t>
      </w:r>
    </w:p>
    <w:p w14:paraId="0C58F776" w14:textId="77777777" w:rsidR="00D608F1" w:rsidRDefault="00D608F1" w:rsidP="00D608F1">
      <w:pPr>
        <w:pStyle w:val="CellBodyL"/>
        <w:numPr>
          <w:ilvl w:val="1"/>
          <w:numId w:val="2"/>
        </w:numPr>
        <w:spacing w:after="120"/>
        <w:rPr>
          <w:rFonts w:eastAsia="Arial" w:cs="Arial"/>
          <w:sz w:val="24"/>
          <w:szCs w:val="24"/>
        </w:rPr>
      </w:pPr>
      <w:r>
        <w:rPr>
          <w:rFonts w:eastAsia="Arial" w:cs="Arial"/>
          <w:sz w:val="24"/>
          <w:szCs w:val="24"/>
        </w:rPr>
        <w:t>Approximate total one-time, upfront costs based on your high-level implementation plan and timeline requested in the General Questions section above.</w:t>
      </w:r>
    </w:p>
    <w:p w14:paraId="4C1A1D58" w14:textId="77777777" w:rsidR="00D608F1" w:rsidRDefault="00D608F1" w:rsidP="00D608F1">
      <w:pPr>
        <w:pStyle w:val="CellBodyL"/>
        <w:numPr>
          <w:ilvl w:val="1"/>
          <w:numId w:val="2"/>
        </w:numPr>
        <w:spacing w:after="120"/>
        <w:rPr>
          <w:rFonts w:eastAsia="Arial" w:cs="Arial"/>
          <w:sz w:val="24"/>
          <w:szCs w:val="24"/>
        </w:rPr>
      </w:pPr>
      <w:r>
        <w:rPr>
          <w:rFonts w:eastAsia="Arial" w:cs="Arial"/>
          <w:sz w:val="24"/>
          <w:szCs w:val="24"/>
        </w:rPr>
        <w:t>Approximate annual ongoing costs associated with operating your recommended solution.</w:t>
      </w:r>
    </w:p>
    <w:p w14:paraId="20E48AA5" w14:textId="75FE74C8" w:rsidR="00D608F1" w:rsidRDefault="00D608F1" w:rsidP="00D608F1">
      <w:pPr>
        <w:pStyle w:val="CellBodyL"/>
        <w:numPr>
          <w:ilvl w:val="1"/>
          <w:numId w:val="2"/>
        </w:numPr>
        <w:spacing w:after="120"/>
        <w:rPr>
          <w:rFonts w:eastAsia="Arial" w:cs="Arial"/>
          <w:sz w:val="24"/>
          <w:szCs w:val="24"/>
        </w:rPr>
      </w:pPr>
      <w:r>
        <w:rPr>
          <w:rFonts w:eastAsia="Arial" w:cs="Arial"/>
          <w:sz w:val="24"/>
          <w:szCs w:val="24"/>
        </w:rPr>
        <w:t>Clearly differentiate costing between hosting solutions (private cloud, public cloud, government cloud, on-premise) depending on your business model and recommended approach for Covered California.</w:t>
      </w:r>
    </w:p>
    <w:p w14:paraId="3DD30E9F" w14:textId="52C2AA32" w:rsidR="00F76ACD" w:rsidRPr="00F76ACD" w:rsidRDefault="00F76ACD" w:rsidP="00F76ACD">
      <w:pPr>
        <w:pStyle w:val="CellBodyL"/>
        <w:numPr>
          <w:ilvl w:val="1"/>
          <w:numId w:val="2"/>
        </w:numPr>
        <w:spacing w:after="120"/>
        <w:rPr>
          <w:rFonts w:eastAsia="Arial" w:cs="Arial"/>
          <w:sz w:val="24"/>
          <w:szCs w:val="24"/>
        </w:rPr>
      </w:pPr>
      <w:r w:rsidRPr="00BA3A25">
        <w:rPr>
          <w:rFonts w:eastAsia="Arial" w:cs="Arial"/>
          <w:sz w:val="24"/>
          <w:szCs w:val="24"/>
        </w:rPr>
        <w:t>Describe storage costs and security if in a hybrid or cloud.</w:t>
      </w:r>
    </w:p>
    <w:p w14:paraId="7AA78EF7" w14:textId="45F47A09" w:rsidR="00D608F1" w:rsidRDefault="00D608F1" w:rsidP="00D608F1">
      <w:pPr>
        <w:pStyle w:val="CellBodyL"/>
        <w:numPr>
          <w:ilvl w:val="0"/>
          <w:numId w:val="2"/>
        </w:numPr>
        <w:spacing w:after="120"/>
        <w:rPr>
          <w:rFonts w:eastAsia="Arial" w:cs="Arial"/>
          <w:sz w:val="24"/>
          <w:szCs w:val="24"/>
        </w:rPr>
      </w:pPr>
      <w:r>
        <w:rPr>
          <w:rFonts w:eastAsia="Arial" w:cs="Arial"/>
          <w:sz w:val="24"/>
          <w:szCs w:val="24"/>
        </w:rPr>
        <w:t>In addition to the core costing information outlined above, please also provide the following information regarding pricing:</w:t>
      </w:r>
    </w:p>
    <w:p w14:paraId="09248E53" w14:textId="77777777" w:rsidR="00D608F1" w:rsidRPr="001068E8" w:rsidRDefault="00D608F1" w:rsidP="00D608F1">
      <w:pPr>
        <w:pStyle w:val="ListParagraph"/>
        <w:numPr>
          <w:ilvl w:val="1"/>
          <w:numId w:val="2"/>
        </w:numPr>
        <w:spacing w:after="120"/>
        <w:ind w:right="635"/>
      </w:pPr>
      <w:r w:rsidRPr="001068E8">
        <w:t>Describe any pricing policies concerning subscriptions, particularly regarding discounts for multiyear contracts, volume, and terms for commencing relationships and renegotiating renewals.</w:t>
      </w:r>
    </w:p>
    <w:p w14:paraId="5A74AB8A" w14:textId="77777777" w:rsidR="00D608F1" w:rsidRPr="00E0519F" w:rsidRDefault="00D608F1" w:rsidP="00D608F1">
      <w:pPr>
        <w:pStyle w:val="CellBodyL"/>
        <w:numPr>
          <w:ilvl w:val="1"/>
          <w:numId w:val="2"/>
        </w:numPr>
        <w:spacing w:after="120"/>
        <w:rPr>
          <w:rFonts w:eastAsia="Arial" w:cs="Arial"/>
          <w:sz w:val="24"/>
          <w:szCs w:val="24"/>
        </w:rPr>
      </w:pPr>
      <w:r w:rsidRPr="00E0519F">
        <w:rPr>
          <w:rFonts w:eastAsia="Arial" w:cs="Arial"/>
          <w:sz w:val="24"/>
          <w:szCs w:val="24"/>
        </w:rPr>
        <w:t>Do you subscribe or license your product line based on named users?</w:t>
      </w:r>
    </w:p>
    <w:p w14:paraId="48E5BF79" w14:textId="77777777" w:rsidR="00D608F1" w:rsidRPr="00E0519F" w:rsidRDefault="00D608F1" w:rsidP="00D608F1">
      <w:pPr>
        <w:pStyle w:val="CellBodyL"/>
        <w:numPr>
          <w:ilvl w:val="1"/>
          <w:numId w:val="2"/>
        </w:numPr>
        <w:spacing w:after="120"/>
        <w:rPr>
          <w:rFonts w:eastAsia="Arial" w:cs="Arial"/>
          <w:sz w:val="24"/>
          <w:szCs w:val="24"/>
        </w:rPr>
      </w:pPr>
      <w:r w:rsidRPr="00E0519F">
        <w:rPr>
          <w:rFonts w:eastAsia="Arial" w:cs="Arial"/>
          <w:sz w:val="24"/>
          <w:szCs w:val="24"/>
        </w:rPr>
        <w:t>Do you offer role-based subscriptions or licenses on a per-user basis?</w:t>
      </w:r>
    </w:p>
    <w:p w14:paraId="30EF65D7" w14:textId="77777777" w:rsidR="00D608F1" w:rsidRPr="00E0519F" w:rsidRDefault="00D608F1" w:rsidP="00D608F1">
      <w:pPr>
        <w:pStyle w:val="CellBodyL"/>
        <w:numPr>
          <w:ilvl w:val="1"/>
          <w:numId w:val="2"/>
        </w:numPr>
        <w:spacing w:after="120"/>
        <w:rPr>
          <w:rFonts w:eastAsia="Arial" w:cs="Arial"/>
          <w:sz w:val="24"/>
          <w:szCs w:val="24"/>
        </w:rPr>
      </w:pPr>
      <w:r w:rsidRPr="00E0519F">
        <w:rPr>
          <w:rFonts w:eastAsia="Arial" w:cs="Arial"/>
          <w:sz w:val="24"/>
          <w:szCs w:val="24"/>
        </w:rPr>
        <w:t>Do you offer module-based licensing?</w:t>
      </w:r>
    </w:p>
    <w:p w14:paraId="2ED178C5" w14:textId="77777777" w:rsidR="00D608F1" w:rsidRPr="00E0519F" w:rsidRDefault="00D608F1" w:rsidP="00D608F1">
      <w:pPr>
        <w:pStyle w:val="CellBodyL"/>
        <w:numPr>
          <w:ilvl w:val="1"/>
          <w:numId w:val="2"/>
        </w:numPr>
        <w:spacing w:after="120"/>
        <w:rPr>
          <w:rFonts w:eastAsia="Arial" w:cs="Arial"/>
          <w:sz w:val="24"/>
          <w:szCs w:val="24"/>
        </w:rPr>
      </w:pPr>
      <w:r w:rsidRPr="00E0519F">
        <w:rPr>
          <w:rFonts w:eastAsia="Arial" w:cs="Arial"/>
          <w:sz w:val="24"/>
          <w:szCs w:val="24"/>
        </w:rPr>
        <w:t xml:space="preserve">For subscription-based pricing, do you either discount fees or forgo charges for the period required to </w:t>
      </w:r>
      <w:r>
        <w:rPr>
          <w:rFonts w:eastAsia="Arial" w:cs="Arial"/>
          <w:sz w:val="24"/>
          <w:szCs w:val="24"/>
        </w:rPr>
        <w:t>implement the solution</w:t>
      </w:r>
      <w:r w:rsidRPr="00E0519F">
        <w:rPr>
          <w:rFonts w:eastAsia="Arial" w:cs="Arial"/>
          <w:sz w:val="24"/>
          <w:szCs w:val="24"/>
        </w:rPr>
        <w:t>?</w:t>
      </w:r>
    </w:p>
    <w:p w14:paraId="3512E8B8" w14:textId="77777777" w:rsidR="00D608F1" w:rsidRPr="00E0519F" w:rsidRDefault="00D608F1" w:rsidP="00D608F1">
      <w:pPr>
        <w:pStyle w:val="CellBodyL"/>
        <w:numPr>
          <w:ilvl w:val="1"/>
          <w:numId w:val="2"/>
        </w:numPr>
        <w:spacing w:after="120"/>
        <w:rPr>
          <w:rFonts w:eastAsia="Arial" w:cs="Arial"/>
          <w:sz w:val="24"/>
          <w:szCs w:val="24"/>
        </w:rPr>
      </w:pPr>
      <w:r w:rsidRPr="00E0519F">
        <w:rPr>
          <w:rFonts w:eastAsia="Arial" w:cs="Arial"/>
          <w:sz w:val="24"/>
          <w:szCs w:val="24"/>
        </w:rPr>
        <w:t>For subscription-based pricing, do you provide for a grace period at the end of a contract to allow for negotiations on renewals (as opposed to having automatic renewal clauses, having the software simply cease functioning, or having fees adjust to then-current pricing policies)?</w:t>
      </w:r>
    </w:p>
    <w:p w14:paraId="3176BBCD" w14:textId="77777777" w:rsidR="00D608F1" w:rsidRDefault="00D608F1" w:rsidP="00D608F1">
      <w:pPr>
        <w:pStyle w:val="CellBodyL"/>
        <w:numPr>
          <w:ilvl w:val="1"/>
          <w:numId w:val="2"/>
        </w:numPr>
        <w:spacing w:after="120"/>
        <w:rPr>
          <w:rFonts w:eastAsia="Arial" w:cs="Arial"/>
          <w:sz w:val="24"/>
          <w:szCs w:val="24"/>
        </w:rPr>
      </w:pPr>
      <w:r w:rsidRPr="00E0519F">
        <w:rPr>
          <w:rFonts w:eastAsia="Arial" w:cs="Arial"/>
          <w:sz w:val="24"/>
          <w:szCs w:val="24"/>
        </w:rPr>
        <w:t>For subscription-based pricing, do you provide test or sandbox environments free of additional charges? How about cloning?</w:t>
      </w:r>
    </w:p>
    <w:p w14:paraId="330F82F6" w14:textId="77777777" w:rsidR="00D608F1" w:rsidRPr="00E0519F" w:rsidRDefault="00D608F1" w:rsidP="00D608F1">
      <w:pPr>
        <w:pStyle w:val="CellBodyL"/>
        <w:numPr>
          <w:ilvl w:val="1"/>
          <w:numId w:val="2"/>
        </w:numPr>
        <w:spacing w:after="120"/>
        <w:rPr>
          <w:rFonts w:eastAsia="Arial" w:cs="Arial"/>
          <w:sz w:val="24"/>
          <w:szCs w:val="24"/>
        </w:rPr>
      </w:pPr>
      <w:r>
        <w:rPr>
          <w:rFonts w:eastAsia="Arial" w:cs="Arial"/>
          <w:sz w:val="24"/>
          <w:szCs w:val="24"/>
        </w:rPr>
        <w:t>Do you offer a way for Covered California to not be charged for licenses that are only used seasonally?</w:t>
      </w:r>
    </w:p>
    <w:p w14:paraId="751FE8E3" w14:textId="77777777" w:rsidR="00D608F1" w:rsidRPr="009546B3" w:rsidRDefault="00D608F1" w:rsidP="00D608F1">
      <w:pPr>
        <w:pStyle w:val="CellBodyL"/>
        <w:numPr>
          <w:ilvl w:val="0"/>
          <w:numId w:val="2"/>
        </w:numPr>
        <w:spacing w:after="120"/>
        <w:rPr>
          <w:rFonts w:eastAsia="Arial" w:cs="Arial"/>
          <w:szCs w:val="24"/>
        </w:rPr>
      </w:pPr>
      <w:r w:rsidRPr="009546B3">
        <w:rPr>
          <w:rFonts w:eastAsia="Arial" w:cs="Arial"/>
          <w:sz w:val="24"/>
          <w:szCs w:val="24"/>
        </w:rPr>
        <w:lastRenderedPageBreak/>
        <w:t>Do you provide functionality descriptions in the contract, and can you guarantee that the system functionality will never be diminished?</w:t>
      </w:r>
    </w:p>
    <w:p w14:paraId="64363E47" w14:textId="77777777" w:rsidR="00D608F1" w:rsidRPr="009546B3" w:rsidRDefault="00D608F1" w:rsidP="00D608F1">
      <w:pPr>
        <w:pStyle w:val="CellBodyL"/>
        <w:numPr>
          <w:ilvl w:val="0"/>
          <w:numId w:val="2"/>
        </w:numPr>
        <w:spacing w:after="120"/>
        <w:rPr>
          <w:rFonts w:eastAsia="Arial" w:cs="Arial"/>
          <w:szCs w:val="24"/>
        </w:rPr>
      </w:pPr>
      <w:r w:rsidRPr="009546B3">
        <w:rPr>
          <w:rFonts w:eastAsia="Arial" w:cs="Arial"/>
          <w:sz w:val="24"/>
          <w:szCs w:val="24"/>
        </w:rPr>
        <w:t>Do you extend the terms and discounts negotiated for the initial purchase to future, additional purchases over a defined period?</w:t>
      </w:r>
    </w:p>
    <w:p w14:paraId="100026B4" w14:textId="77777777" w:rsidR="00D608F1" w:rsidRPr="00E0519F" w:rsidRDefault="00D608F1" w:rsidP="00D608F1">
      <w:pPr>
        <w:pStyle w:val="CellBodyL"/>
        <w:numPr>
          <w:ilvl w:val="0"/>
          <w:numId w:val="2"/>
        </w:numPr>
        <w:spacing w:after="120"/>
        <w:rPr>
          <w:rFonts w:eastAsia="Arial" w:cs="Arial"/>
          <w:sz w:val="24"/>
          <w:szCs w:val="24"/>
        </w:rPr>
      </w:pPr>
      <w:r w:rsidRPr="00E0519F">
        <w:rPr>
          <w:rFonts w:eastAsia="Arial" w:cs="Arial"/>
          <w:sz w:val="24"/>
          <w:szCs w:val="24"/>
        </w:rPr>
        <w:t>Do you allow exchanges of unused licenses or subscriptions (aka shelf ware) for other products of similar value in your portfolio?</w:t>
      </w:r>
    </w:p>
    <w:p w14:paraId="70D972FF" w14:textId="77777777" w:rsidR="00D608F1" w:rsidRPr="00E0519F" w:rsidRDefault="00D608F1" w:rsidP="00D608F1">
      <w:pPr>
        <w:pStyle w:val="CellBodyL"/>
        <w:numPr>
          <w:ilvl w:val="0"/>
          <w:numId w:val="2"/>
        </w:numPr>
        <w:spacing w:after="120"/>
        <w:rPr>
          <w:rFonts w:eastAsia="Arial" w:cs="Arial"/>
          <w:sz w:val="24"/>
          <w:szCs w:val="24"/>
        </w:rPr>
      </w:pPr>
      <w:r w:rsidRPr="00E0519F">
        <w:rPr>
          <w:rFonts w:eastAsia="Arial" w:cs="Arial"/>
          <w:sz w:val="24"/>
          <w:szCs w:val="24"/>
        </w:rPr>
        <w:t>Do you provide a source code escrow account a client can access in case your company is acquired, or you discontinue a product?</w:t>
      </w:r>
    </w:p>
    <w:p w14:paraId="611D95E6" w14:textId="77777777" w:rsidR="00D608F1" w:rsidRPr="00E0519F" w:rsidRDefault="00D608F1" w:rsidP="00D608F1">
      <w:pPr>
        <w:pStyle w:val="CellBodyL"/>
        <w:numPr>
          <w:ilvl w:val="0"/>
          <w:numId w:val="2"/>
        </w:numPr>
        <w:spacing w:before="120" w:after="120"/>
        <w:rPr>
          <w:rFonts w:eastAsia="Arial" w:cs="Arial"/>
          <w:sz w:val="24"/>
          <w:szCs w:val="24"/>
        </w:rPr>
      </w:pPr>
      <w:r w:rsidRPr="00E0519F">
        <w:rPr>
          <w:rFonts w:eastAsia="Arial" w:cs="Arial"/>
          <w:sz w:val="24"/>
          <w:szCs w:val="24"/>
        </w:rPr>
        <w:t xml:space="preserve">Please describe any additional costs for add-ons, options or third-party, bundled products </w:t>
      </w:r>
      <w:r>
        <w:rPr>
          <w:rFonts w:eastAsia="Arial" w:cs="Arial"/>
          <w:sz w:val="24"/>
          <w:szCs w:val="24"/>
        </w:rPr>
        <w:t>which</w:t>
      </w:r>
      <w:r w:rsidRPr="00E0519F">
        <w:rPr>
          <w:rFonts w:eastAsia="Arial" w:cs="Arial"/>
          <w:sz w:val="24"/>
          <w:szCs w:val="24"/>
        </w:rPr>
        <w:t xml:space="preserve"> may be required for use with relevant products of interest.</w:t>
      </w:r>
    </w:p>
    <w:p w14:paraId="470C7CBC" w14:textId="0E3EFFB3" w:rsidR="00D608F1" w:rsidRDefault="00D608F1" w:rsidP="00D608F1">
      <w:pPr>
        <w:pStyle w:val="ListParagraph"/>
        <w:widowControl/>
        <w:numPr>
          <w:ilvl w:val="0"/>
          <w:numId w:val="2"/>
        </w:numPr>
        <w:spacing w:before="120" w:after="160" w:line="259" w:lineRule="auto"/>
        <w:ind w:right="1087"/>
        <w:contextualSpacing w:val="0"/>
        <w:jc w:val="both"/>
      </w:pPr>
      <w:r w:rsidRPr="001068E8">
        <w:t>Are there additional charges for data extracts? If so</w:t>
      </w:r>
      <w:r>
        <w:t>, please provide rates and indicate whether they are</w:t>
      </w:r>
      <w:r w:rsidRPr="001068E8">
        <w:t xml:space="preserve"> guaranteed through the duration of the contract. </w:t>
      </w:r>
    </w:p>
    <w:p w14:paraId="0214D739" w14:textId="77777777" w:rsidR="00D608F1" w:rsidRDefault="00D608F1" w:rsidP="00D608F1">
      <w:pPr>
        <w:pStyle w:val="CellBodyL"/>
        <w:numPr>
          <w:ilvl w:val="0"/>
          <w:numId w:val="2"/>
        </w:numPr>
        <w:spacing w:after="120"/>
        <w:rPr>
          <w:rFonts w:eastAsia="Arial" w:cs="Arial"/>
          <w:sz w:val="24"/>
          <w:szCs w:val="24"/>
        </w:rPr>
      </w:pPr>
      <w:r>
        <w:rPr>
          <w:rFonts w:eastAsia="Arial" w:cs="Arial"/>
          <w:sz w:val="24"/>
          <w:szCs w:val="24"/>
        </w:rPr>
        <w:t>Please describe how pricing varies for different levels of maintenance and support (including periods of coverage and response times)</w:t>
      </w:r>
    </w:p>
    <w:p w14:paraId="65E1ABC3" w14:textId="77777777" w:rsidR="00D608F1" w:rsidRDefault="00D608F1" w:rsidP="00DA2A0F">
      <w:pPr>
        <w:pStyle w:val="CellBodyL"/>
        <w:numPr>
          <w:ilvl w:val="0"/>
          <w:numId w:val="2"/>
        </w:numPr>
        <w:spacing w:after="120"/>
        <w:rPr>
          <w:rFonts w:eastAsia="Arial" w:cs="Arial"/>
          <w:sz w:val="24"/>
          <w:szCs w:val="24"/>
        </w:rPr>
      </w:pPr>
      <w:r>
        <w:rPr>
          <w:rFonts w:eastAsia="Arial" w:cs="Arial"/>
          <w:sz w:val="24"/>
          <w:szCs w:val="24"/>
        </w:rPr>
        <w:t>Do you price maintenance as a percentage of total discounted licenses purchases (as opposed basing it on list price)?</w:t>
      </w:r>
    </w:p>
    <w:p w14:paraId="40C3C869" w14:textId="77777777" w:rsidR="00D608F1" w:rsidRPr="001068E8" w:rsidRDefault="00D608F1" w:rsidP="00D608F1">
      <w:pPr>
        <w:pStyle w:val="ListParagraph"/>
        <w:numPr>
          <w:ilvl w:val="0"/>
          <w:numId w:val="2"/>
        </w:numPr>
        <w:spacing w:before="120" w:after="120"/>
        <w:ind w:right="1087"/>
        <w:contextualSpacing w:val="0"/>
        <w:jc w:val="both"/>
      </w:pPr>
      <w:r w:rsidRPr="001068E8">
        <w:t xml:space="preserve">Are you </w:t>
      </w:r>
      <w:proofErr w:type="spellStart"/>
      <w:r w:rsidRPr="001068E8">
        <w:t>FedRamp</w:t>
      </w:r>
      <w:proofErr w:type="spellEnd"/>
      <w:r w:rsidRPr="001068E8">
        <w:t xml:space="preserve"> Certified? If not</w:t>
      </w:r>
      <w:r>
        <w:t>,</w:t>
      </w:r>
      <w:r w:rsidRPr="001068E8">
        <w:t xml:space="preserve"> are you working on becoming certified?</w:t>
      </w:r>
    </w:p>
    <w:p w14:paraId="31EC3166" w14:textId="5C628949" w:rsidR="00D608F1" w:rsidRDefault="00D608F1" w:rsidP="00D608F1">
      <w:pPr>
        <w:pStyle w:val="ListParagraph"/>
        <w:numPr>
          <w:ilvl w:val="1"/>
          <w:numId w:val="2"/>
        </w:numPr>
        <w:spacing w:before="120" w:after="120"/>
        <w:ind w:right="1087"/>
        <w:contextualSpacing w:val="0"/>
        <w:jc w:val="both"/>
      </w:pPr>
      <w:r w:rsidRPr="001068E8">
        <w:t xml:space="preserve">Please provide the pricing difference between the following cloud options: Public, </w:t>
      </w:r>
      <w:proofErr w:type="spellStart"/>
      <w:r w:rsidRPr="001068E8">
        <w:t>Gov</w:t>
      </w:r>
      <w:proofErr w:type="spellEnd"/>
      <w:r w:rsidRPr="001068E8">
        <w:t xml:space="preserve">, and </w:t>
      </w:r>
      <w:proofErr w:type="spellStart"/>
      <w:r w:rsidRPr="001068E8">
        <w:t>FedRamp</w:t>
      </w:r>
      <w:proofErr w:type="spellEnd"/>
    </w:p>
    <w:p w14:paraId="46D4CE9C" w14:textId="163DF906" w:rsidR="00AC7B52" w:rsidRDefault="006F7EF7" w:rsidP="00AC7B52">
      <w:pPr>
        <w:pStyle w:val="ListParagraph"/>
        <w:numPr>
          <w:ilvl w:val="0"/>
          <w:numId w:val="2"/>
        </w:numPr>
        <w:spacing w:before="120" w:after="120"/>
        <w:ind w:right="634"/>
        <w:contextualSpacing w:val="0"/>
      </w:pPr>
      <w:r w:rsidRPr="001068E8">
        <w:t>Please provide all standard contract documents</w:t>
      </w:r>
      <w:r>
        <w:t xml:space="preserve"> including customer responsibility</w:t>
      </w:r>
      <w:r w:rsidRPr="001068E8">
        <w:t xml:space="preserve"> that would be required for this transaction.</w:t>
      </w:r>
    </w:p>
    <w:p w14:paraId="4B39AB02" w14:textId="02777E80" w:rsidR="006F7EF7" w:rsidRPr="00AC7B52" w:rsidRDefault="00AC7B52" w:rsidP="00AC7B52">
      <w:pPr>
        <w:pStyle w:val="ListParagraph"/>
        <w:numPr>
          <w:ilvl w:val="0"/>
          <w:numId w:val="2"/>
        </w:numPr>
        <w:spacing w:before="120" w:after="120"/>
        <w:ind w:right="634"/>
        <w:contextualSpacing w:val="0"/>
        <w:rPr>
          <w:color w:val="FF0000"/>
        </w:rPr>
      </w:pPr>
      <w:r w:rsidRPr="00AC7B52">
        <w:rPr>
          <w:color w:val="FF0000"/>
          <w:szCs w:val="24"/>
        </w:rPr>
        <w:t>Are your software and services currently available to be purchased through procurement vehicles within the State of California or outside of California yet can be used by California departments and agencies?  For example, some of the State of California’s procurement vehicles include CalNET 3, the California Multiple Award Schedule (CMAS), the California Software Licensing Program (SLP), and the Information Technology Consulting Master Services Agreement (MSA).  If so, please provide your company’s web-links to any relevant procurement vehicles and describe any limitations in purchasing your software or services through these procurement vehicles.</w:t>
      </w:r>
    </w:p>
    <w:p w14:paraId="0CC6B5B8" w14:textId="77777777" w:rsidR="00A51981" w:rsidRPr="001068E8" w:rsidRDefault="00A51981" w:rsidP="00A51981">
      <w:pPr>
        <w:spacing w:before="120" w:after="120"/>
        <w:ind w:left="302" w:right="288"/>
        <w:rPr>
          <w:b/>
          <w:sz w:val="32"/>
        </w:rPr>
      </w:pPr>
      <w:r>
        <w:rPr>
          <w:b/>
          <w:sz w:val="32"/>
        </w:rPr>
        <w:t>Maintenance and Support</w:t>
      </w:r>
    </w:p>
    <w:p w14:paraId="3E3611A9" w14:textId="77777777" w:rsidR="00A51981" w:rsidRPr="00E0519F" w:rsidRDefault="00A51981" w:rsidP="00A51981">
      <w:pPr>
        <w:pStyle w:val="CellBodyL"/>
        <w:numPr>
          <w:ilvl w:val="0"/>
          <w:numId w:val="5"/>
        </w:numPr>
        <w:spacing w:after="120"/>
        <w:rPr>
          <w:rFonts w:eastAsia="Arial" w:cs="Arial"/>
          <w:sz w:val="24"/>
          <w:szCs w:val="24"/>
        </w:rPr>
      </w:pPr>
      <w:r>
        <w:rPr>
          <w:rFonts w:eastAsia="Arial" w:cs="Arial"/>
          <w:sz w:val="24"/>
          <w:szCs w:val="24"/>
        </w:rPr>
        <w:t xml:space="preserve">Is there </w:t>
      </w:r>
      <w:r w:rsidRPr="00E0519F">
        <w:rPr>
          <w:rFonts w:eastAsia="Arial" w:cs="Arial"/>
          <w:sz w:val="24"/>
          <w:szCs w:val="24"/>
        </w:rPr>
        <w:t>a dedicated customer success team to support your clients?</w:t>
      </w:r>
    </w:p>
    <w:p w14:paraId="3B50549D" w14:textId="77777777" w:rsidR="00A51981" w:rsidRPr="00E0519F" w:rsidRDefault="00A51981" w:rsidP="00A51981">
      <w:pPr>
        <w:pStyle w:val="CellBodyL"/>
        <w:numPr>
          <w:ilvl w:val="0"/>
          <w:numId w:val="5"/>
        </w:numPr>
        <w:spacing w:after="120"/>
        <w:rPr>
          <w:rFonts w:eastAsia="Arial" w:cs="Arial"/>
          <w:sz w:val="24"/>
          <w:szCs w:val="24"/>
        </w:rPr>
      </w:pPr>
      <w:r w:rsidRPr="00E0519F">
        <w:rPr>
          <w:rFonts w:eastAsia="Arial" w:cs="Arial"/>
          <w:sz w:val="24"/>
          <w:szCs w:val="24"/>
        </w:rPr>
        <w:t>Do you assign a named customer success manager for each client?</w:t>
      </w:r>
    </w:p>
    <w:p w14:paraId="13CAEB2C" w14:textId="58F6A4A6" w:rsidR="00A51981" w:rsidRPr="00E0519F" w:rsidRDefault="00A51981" w:rsidP="00A51981">
      <w:pPr>
        <w:pStyle w:val="CellBodyL"/>
        <w:numPr>
          <w:ilvl w:val="0"/>
          <w:numId w:val="5"/>
        </w:numPr>
        <w:spacing w:after="120"/>
        <w:rPr>
          <w:rFonts w:eastAsia="Arial" w:cs="Arial"/>
          <w:sz w:val="24"/>
          <w:szCs w:val="24"/>
        </w:rPr>
      </w:pPr>
      <w:r w:rsidRPr="00E0519F">
        <w:rPr>
          <w:rFonts w:eastAsia="Arial" w:cs="Arial"/>
          <w:sz w:val="24"/>
          <w:szCs w:val="24"/>
        </w:rPr>
        <w:t xml:space="preserve">Does the customer support team assist in the adoption of your </w:t>
      </w:r>
      <w:r w:rsidR="00844F4C">
        <w:rPr>
          <w:rFonts w:eastAsia="Arial" w:cs="Arial"/>
          <w:sz w:val="24"/>
          <w:szCs w:val="24"/>
        </w:rPr>
        <w:t>W</w:t>
      </w:r>
      <w:r w:rsidR="006F7EF7">
        <w:rPr>
          <w:rFonts w:eastAsia="Arial" w:cs="Arial"/>
          <w:sz w:val="24"/>
          <w:szCs w:val="24"/>
        </w:rPr>
        <w:t>E</w:t>
      </w:r>
      <w:r w:rsidR="00844F4C">
        <w:rPr>
          <w:rFonts w:eastAsia="Arial" w:cs="Arial"/>
          <w:sz w:val="24"/>
          <w:szCs w:val="24"/>
        </w:rPr>
        <w:t>M</w:t>
      </w:r>
      <w:r w:rsidRPr="00E0519F">
        <w:rPr>
          <w:rFonts w:eastAsia="Arial" w:cs="Arial"/>
          <w:sz w:val="24"/>
          <w:szCs w:val="24"/>
        </w:rPr>
        <w:t xml:space="preserve"> software solutions?</w:t>
      </w:r>
    </w:p>
    <w:p w14:paraId="6AACAC2E" w14:textId="77777777" w:rsidR="00A51981" w:rsidRPr="00E0519F" w:rsidRDefault="00A51981" w:rsidP="00A51981">
      <w:pPr>
        <w:pStyle w:val="CellBodyL"/>
        <w:numPr>
          <w:ilvl w:val="0"/>
          <w:numId w:val="5"/>
        </w:numPr>
        <w:spacing w:after="120"/>
        <w:rPr>
          <w:rFonts w:eastAsia="Arial" w:cs="Arial"/>
          <w:sz w:val="24"/>
          <w:szCs w:val="24"/>
        </w:rPr>
      </w:pPr>
      <w:r>
        <w:rPr>
          <w:rFonts w:eastAsia="Arial" w:cs="Arial"/>
          <w:sz w:val="24"/>
          <w:szCs w:val="24"/>
        </w:rPr>
        <w:t>D</w:t>
      </w:r>
      <w:r w:rsidRPr="00E0519F">
        <w:rPr>
          <w:rFonts w:eastAsia="Arial" w:cs="Arial"/>
          <w:sz w:val="24"/>
          <w:szCs w:val="24"/>
        </w:rPr>
        <w:t>escribe the job role (goals) for your customer success team.</w:t>
      </w:r>
    </w:p>
    <w:p w14:paraId="3171A04A" w14:textId="4B5B3D89" w:rsidR="00FE10EB" w:rsidRPr="006F7EF7" w:rsidRDefault="00A51981" w:rsidP="006F7EF7">
      <w:pPr>
        <w:pStyle w:val="CellBodyL"/>
        <w:numPr>
          <w:ilvl w:val="0"/>
          <w:numId w:val="5"/>
        </w:numPr>
        <w:spacing w:after="120"/>
        <w:rPr>
          <w:rFonts w:eastAsia="Arial" w:cs="Arial"/>
          <w:sz w:val="24"/>
          <w:szCs w:val="24"/>
        </w:rPr>
      </w:pPr>
      <w:r w:rsidRPr="00E0519F">
        <w:rPr>
          <w:rFonts w:eastAsia="Arial" w:cs="Arial"/>
          <w:sz w:val="24"/>
          <w:szCs w:val="24"/>
        </w:rPr>
        <w:lastRenderedPageBreak/>
        <w:t>Do your customer success managers assist clients with resolving priority issues?</w:t>
      </w:r>
      <w:r w:rsidR="00FE10EB">
        <w:rPr>
          <w:rFonts w:eastAsia="Arial" w:cs="Arial"/>
          <w:sz w:val="24"/>
          <w:szCs w:val="24"/>
        </w:rPr>
        <w:t xml:space="preserve">  </w:t>
      </w:r>
    </w:p>
    <w:p w14:paraId="759D0501" w14:textId="77777777" w:rsidR="00A51981" w:rsidRPr="00E0519F" w:rsidRDefault="00A51981" w:rsidP="00A51981">
      <w:pPr>
        <w:pStyle w:val="CellBodyL"/>
        <w:numPr>
          <w:ilvl w:val="0"/>
          <w:numId w:val="5"/>
        </w:numPr>
        <w:spacing w:after="120"/>
        <w:rPr>
          <w:rFonts w:eastAsia="Arial" w:cs="Arial"/>
          <w:sz w:val="24"/>
          <w:szCs w:val="24"/>
        </w:rPr>
      </w:pPr>
      <w:r w:rsidRPr="00E0519F">
        <w:rPr>
          <w:rFonts w:eastAsia="Arial" w:cs="Arial"/>
          <w:sz w:val="24"/>
          <w:szCs w:val="24"/>
        </w:rPr>
        <w:t>Does your organization provide migration planning services for clients?</w:t>
      </w:r>
    </w:p>
    <w:p w14:paraId="23D5F492" w14:textId="14263B71" w:rsidR="00A51981" w:rsidRDefault="00A51981" w:rsidP="00A51981">
      <w:pPr>
        <w:pStyle w:val="CellBodyL"/>
        <w:numPr>
          <w:ilvl w:val="0"/>
          <w:numId w:val="5"/>
        </w:numPr>
        <w:spacing w:after="120"/>
        <w:rPr>
          <w:rFonts w:eastAsia="Arial" w:cs="Arial"/>
          <w:sz w:val="24"/>
          <w:szCs w:val="24"/>
        </w:rPr>
      </w:pPr>
      <w:r>
        <w:rPr>
          <w:rFonts w:eastAsia="Arial" w:cs="Arial"/>
          <w:sz w:val="24"/>
          <w:szCs w:val="24"/>
        </w:rPr>
        <w:t xml:space="preserve">What should </w:t>
      </w:r>
      <w:r w:rsidR="00604BB2">
        <w:rPr>
          <w:rFonts w:eastAsia="Arial" w:cs="Arial"/>
          <w:sz w:val="24"/>
          <w:szCs w:val="24"/>
        </w:rPr>
        <w:t>Covered California</w:t>
      </w:r>
      <w:r>
        <w:rPr>
          <w:rFonts w:eastAsia="Arial" w:cs="Arial"/>
          <w:sz w:val="24"/>
          <w:szCs w:val="24"/>
        </w:rPr>
        <w:t xml:space="preserve"> consider to be a reasonable</w:t>
      </w:r>
      <w:r w:rsidRPr="00E0519F">
        <w:rPr>
          <w:rFonts w:eastAsia="Arial" w:cs="Arial"/>
          <w:sz w:val="24"/>
          <w:szCs w:val="24"/>
        </w:rPr>
        <w:t xml:space="preserve"> system availability </w:t>
      </w:r>
      <w:r>
        <w:rPr>
          <w:rFonts w:eastAsia="Arial" w:cs="Arial"/>
          <w:sz w:val="24"/>
          <w:szCs w:val="24"/>
        </w:rPr>
        <w:t>or uptime</w:t>
      </w:r>
      <w:r w:rsidRPr="00E0519F">
        <w:rPr>
          <w:rFonts w:eastAsia="Arial" w:cs="Arial"/>
          <w:sz w:val="24"/>
          <w:szCs w:val="24"/>
        </w:rPr>
        <w:t xml:space="preserve"> SLA (for example, 99.9</w:t>
      </w:r>
      <w:r w:rsidR="005B0180">
        <w:rPr>
          <w:rFonts w:eastAsia="Arial" w:cs="Arial"/>
          <w:sz w:val="24"/>
          <w:szCs w:val="24"/>
        </w:rPr>
        <w:t>99</w:t>
      </w:r>
      <w:r w:rsidRPr="00E0519F">
        <w:rPr>
          <w:rFonts w:eastAsia="Arial" w:cs="Arial"/>
          <w:sz w:val="24"/>
          <w:szCs w:val="24"/>
        </w:rPr>
        <w:t>% uptime)?</w:t>
      </w:r>
    </w:p>
    <w:p w14:paraId="19C31B92" w14:textId="3532C726" w:rsidR="005B0180" w:rsidRDefault="005B0180" w:rsidP="005B0180">
      <w:pPr>
        <w:pStyle w:val="CellBodyL"/>
        <w:numPr>
          <w:ilvl w:val="1"/>
          <w:numId w:val="5"/>
        </w:numPr>
        <w:spacing w:after="120"/>
        <w:rPr>
          <w:rFonts w:eastAsia="Arial" w:cs="Arial"/>
          <w:sz w:val="24"/>
          <w:szCs w:val="24"/>
        </w:rPr>
      </w:pPr>
      <w:r>
        <w:rPr>
          <w:rFonts w:eastAsia="Arial" w:cs="Arial"/>
          <w:sz w:val="24"/>
          <w:szCs w:val="24"/>
        </w:rPr>
        <w:t>Please describe what uptime SLA means to your company?</w:t>
      </w:r>
    </w:p>
    <w:p w14:paraId="780ED6A4" w14:textId="33722F9B" w:rsidR="005B0180" w:rsidRDefault="005B0180" w:rsidP="005B0180">
      <w:pPr>
        <w:pStyle w:val="CellBodyL"/>
        <w:numPr>
          <w:ilvl w:val="1"/>
          <w:numId w:val="5"/>
        </w:numPr>
        <w:spacing w:after="120"/>
        <w:rPr>
          <w:rFonts w:eastAsia="Arial" w:cs="Arial"/>
          <w:sz w:val="24"/>
          <w:szCs w:val="24"/>
        </w:rPr>
      </w:pPr>
      <w:r>
        <w:rPr>
          <w:rFonts w:eastAsia="Arial" w:cs="Arial"/>
          <w:sz w:val="24"/>
          <w:szCs w:val="24"/>
        </w:rPr>
        <w:t>Are there different SLAs for Business Hours and Non-Business Hours?</w:t>
      </w:r>
    </w:p>
    <w:p w14:paraId="3E992C51" w14:textId="48F989FD" w:rsidR="005B0180" w:rsidRPr="00E0519F" w:rsidRDefault="005B0180" w:rsidP="005B0180">
      <w:pPr>
        <w:pStyle w:val="CellBodyL"/>
        <w:numPr>
          <w:ilvl w:val="2"/>
          <w:numId w:val="5"/>
        </w:numPr>
        <w:spacing w:after="120"/>
        <w:rPr>
          <w:rFonts w:eastAsia="Arial" w:cs="Arial"/>
          <w:sz w:val="24"/>
          <w:szCs w:val="24"/>
        </w:rPr>
      </w:pPr>
      <w:r>
        <w:rPr>
          <w:rFonts w:eastAsia="Arial" w:cs="Arial"/>
          <w:sz w:val="24"/>
          <w:szCs w:val="24"/>
        </w:rPr>
        <w:t>If yes</w:t>
      </w:r>
      <w:r w:rsidR="00A8168F">
        <w:rPr>
          <w:rFonts w:eastAsia="Arial" w:cs="Arial"/>
          <w:sz w:val="24"/>
          <w:szCs w:val="24"/>
        </w:rPr>
        <w:t>,</w:t>
      </w:r>
      <w:r>
        <w:rPr>
          <w:rFonts w:eastAsia="Arial" w:cs="Arial"/>
          <w:sz w:val="24"/>
          <w:szCs w:val="24"/>
        </w:rPr>
        <w:t xml:space="preserve"> please describe the difference</w:t>
      </w:r>
    </w:p>
    <w:p w14:paraId="62144C98" w14:textId="77777777" w:rsidR="00A51981" w:rsidRPr="001068E8" w:rsidRDefault="00A51981" w:rsidP="00A51981">
      <w:pPr>
        <w:pStyle w:val="ListParagraph"/>
        <w:numPr>
          <w:ilvl w:val="0"/>
          <w:numId w:val="5"/>
        </w:numPr>
        <w:spacing w:after="120"/>
        <w:ind w:right="635"/>
        <w:contextualSpacing w:val="0"/>
      </w:pPr>
      <w:r>
        <w:rPr>
          <w:rFonts w:eastAsia="Arial" w:cs="Arial"/>
          <w:szCs w:val="24"/>
        </w:rPr>
        <w:t>What</w:t>
      </w:r>
      <w:r w:rsidRPr="001068E8">
        <w:t xml:space="preserve"> performance monitoring tools</w:t>
      </w:r>
      <w:r>
        <w:rPr>
          <w:rFonts w:eastAsia="Arial" w:cs="Arial"/>
          <w:szCs w:val="24"/>
        </w:rPr>
        <w:t xml:space="preserve"> does your solution offer</w:t>
      </w:r>
      <w:r w:rsidRPr="001068E8">
        <w:t>?</w:t>
      </w:r>
    </w:p>
    <w:p w14:paraId="3FCB4EF7" w14:textId="77777777" w:rsidR="00A51981" w:rsidRPr="001068E8" w:rsidRDefault="00A51981" w:rsidP="00A51981">
      <w:pPr>
        <w:pStyle w:val="ListParagraph"/>
        <w:numPr>
          <w:ilvl w:val="1"/>
          <w:numId w:val="5"/>
        </w:numPr>
        <w:spacing w:after="120"/>
        <w:ind w:right="635"/>
        <w:contextualSpacing w:val="0"/>
      </w:pPr>
      <w:r w:rsidRPr="001068E8">
        <w:t xml:space="preserve">What is your standard notification for degradation and/or system outages? </w:t>
      </w:r>
    </w:p>
    <w:p w14:paraId="75A13B36" w14:textId="77777777" w:rsidR="00A51981" w:rsidRPr="001068E8" w:rsidRDefault="00A51981" w:rsidP="00A51981">
      <w:pPr>
        <w:pStyle w:val="ListParagraph"/>
        <w:numPr>
          <w:ilvl w:val="1"/>
          <w:numId w:val="5"/>
        </w:numPr>
        <w:spacing w:after="120"/>
        <w:ind w:right="635"/>
        <w:contextualSpacing w:val="0"/>
      </w:pPr>
      <w:r w:rsidRPr="001068E8">
        <w:t>What are your current performance monitoring tools being utilized?</w:t>
      </w:r>
    </w:p>
    <w:p w14:paraId="7875055A" w14:textId="202EFD9B" w:rsidR="00A51981" w:rsidRDefault="00A51981" w:rsidP="006B7BA5">
      <w:pPr>
        <w:pStyle w:val="ListParagraph"/>
        <w:numPr>
          <w:ilvl w:val="1"/>
          <w:numId w:val="5"/>
        </w:numPr>
        <w:spacing w:after="120"/>
        <w:ind w:right="635"/>
        <w:contextualSpacing w:val="0"/>
      </w:pPr>
      <w:r w:rsidRPr="001068E8">
        <w:t>What are your security breach and notification protocol</w:t>
      </w:r>
      <w:r w:rsidR="00FE10EB">
        <w:t>s</w:t>
      </w:r>
      <w:r w:rsidR="005B0180">
        <w:t>?</w:t>
      </w:r>
    </w:p>
    <w:p w14:paraId="730BD678" w14:textId="35C17E13" w:rsidR="005B0180" w:rsidRPr="001068E8" w:rsidRDefault="005B0180" w:rsidP="006B7BA5">
      <w:pPr>
        <w:pStyle w:val="ListParagraph"/>
        <w:numPr>
          <w:ilvl w:val="1"/>
          <w:numId w:val="5"/>
        </w:numPr>
        <w:spacing w:after="120"/>
        <w:ind w:right="635"/>
        <w:contextualSpacing w:val="0"/>
      </w:pPr>
      <w:r>
        <w:t>What is your time to notification for degradation and system outages?</w:t>
      </w:r>
    </w:p>
    <w:p w14:paraId="3C5B4222" w14:textId="75F4A22A" w:rsidR="00A51981" w:rsidRPr="001068E8" w:rsidRDefault="00A51981" w:rsidP="00A51981">
      <w:pPr>
        <w:pStyle w:val="ListParagraph"/>
        <w:numPr>
          <w:ilvl w:val="0"/>
          <w:numId w:val="5"/>
        </w:numPr>
        <w:spacing w:after="120"/>
        <w:ind w:right="635"/>
        <w:contextualSpacing w:val="0"/>
      </w:pPr>
      <w:r w:rsidRPr="001068E8">
        <w:t xml:space="preserve"> What is your recommendation regarding data conversion?</w:t>
      </w:r>
    </w:p>
    <w:p w14:paraId="1404F6AF" w14:textId="77777777" w:rsidR="00A51981" w:rsidRPr="00E0519F" w:rsidRDefault="00A51981" w:rsidP="00A51981">
      <w:pPr>
        <w:pStyle w:val="CellBodyL"/>
        <w:numPr>
          <w:ilvl w:val="0"/>
          <w:numId w:val="5"/>
        </w:numPr>
        <w:spacing w:after="120"/>
        <w:rPr>
          <w:rFonts w:eastAsia="Arial" w:cs="Arial"/>
          <w:sz w:val="24"/>
          <w:szCs w:val="24"/>
        </w:rPr>
      </w:pPr>
      <w:r w:rsidRPr="00E0519F">
        <w:rPr>
          <w:rFonts w:eastAsia="Arial" w:cs="Arial"/>
          <w:sz w:val="24"/>
          <w:szCs w:val="24"/>
        </w:rPr>
        <w:t>Does your organization provide a lead time prior to an upgrade (if so, how long)?</w:t>
      </w:r>
    </w:p>
    <w:p w14:paraId="1D78535F" w14:textId="09176BD2" w:rsidR="00A51981" w:rsidRPr="00E0519F" w:rsidRDefault="00A51981" w:rsidP="00A51981">
      <w:pPr>
        <w:pStyle w:val="CellBodyL"/>
        <w:numPr>
          <w:ilvl w:val="0"/>
          <w:numId w:val="5"/>
        </w:numPr>
        <w:spacing w:after="120"/>
        <w:rPr>
          <w:rFonts w:eastAsia="Arial" w:cs="Arial"/>
          <w:sz w:val="24"/>
          <w:szCs w:val="24"/>
        </w:rPr>
      </w:pPr>
      <w:r>
        <w:rPr>
          <w:rFonts w:eastAsia="Arial" w:cs="Arial"/>
          <w:sz w:val="24"/>
          <w:szCs w:val="24"/>
        </w:rPr>
        <w:t>H</w:t>
      </w:r>
      <w:r w:rsidRPr="00E0519F">
        <w:rPr>
          <w:rFonts w:eastAsia="Arial" w:cs="Arial"/>
          <w:sz w:val="24"/>
          <w:szCs w:val="24"/>
        </w:rPr>
        <w:t xml:space="preserve">ow frequently are upgrades scheduled, and what is the average downtime for the </w:t>
      </w:r>
      <w:r w:rsidR="00844F4C">
        <w:rPr>
          <w:rFonts w:eastAsia="Arial" w:cs="Arial"/>
          <w:sz w:val="24"/>
          <w:szCs w:val="24"/>
        </w:rPr>
        <w:t>W</w:t>
      </w:r>
      <w:r w:rsidR="006F7EF7">
        <w:rPr>
          <w:rFonts w:eastAsia="Arial" w:cs="Arial"/>
          <w:sz w:val="24"/>
          <w:szCs w:val="24"/>
        </w:rPr>
        <w:t>E</w:t>
      </w:r>
      <w:r w:rsidR="00844F4C">
        <w:rPr>
          <w:rFonts w:eastAsia="Arial" w:cs="Arial"/>
          <w:sz w:val="24"/>
          <w:szCs w:val="24"/>
        </w:rPr>
        <w:t>M</w:t>
      </w:r>
      <w:r w:rsidRPr="00E0519F">
        <w:rPr>
          <w:rFonts w:eastAsia="Arial" w:cs="Arial"/>
          <w:sz w:val="24"/>
          <w:szCs w:val="24"/>
        </w:rPr>
        <w:t xml:space="preserve"> system to accommodate an update?</w:t>
      </w:r>
    </w:p>
    <w:p w14:paraId="2C23150A" w14:textId="77777777" w:rsidR="00A51981" w:rsidRPr="00E0519F" w:rsidRDefault="00A51981" w:rsidP="00A51981">
      <w:pPr>
        <w:pStyle w:val="CellBodyL"/>
        <w:numPr>
          <w:ilvl w:val="0"/>
          <w:numId w:val="5"/>
        </w:numPr>
        <w:spacing w:after="120"/>
        <w:rPr>
          <w:rFonts w:eastAsia="Arial" w:cs="Arial"/>
          <w:sz w:val="24"/>
          <w:szCs w:val="24"/>
        </w:rPr>
      </w:pPr>
      <w:r w:rsidRPr="00E0519F">
        <w:rPr>
          <w:rFonts w:eastAsia="Arial" w:cs="Arial"/>
          <w:sz w:val="24"/>
          <w:szCs w:val="24"/>
        </w:rPr>
        <w:t>What is the process to evolve or improve your product from one version to the next to make it more useful to the user?</w:t>
      </w:r>
    </w:p>
    <w:p w14:paraId="58EAFCF1" w14:textId="2A26F5E0" w:rsidR="00A51981" w:rsidRPr="00E0519F" w:rsidRDefault="00A51981" w:rsidP="00A51981">
      <w:pPr>
        <w:pStyle w:val="CellBodyL"/>
        <w:numPr>
          <w:ilvl w:val="0"/>
          <w:numId w:val="5"/>
        </w:numPr>
        <w:spacing w:after="120"/>
        <w:rPr>
          <w:rFonts w:eastAsia="Arial" w:cs="Arial"/>
          <w:sz w:val="24"/>
          <w:szCs w:val="24"/>
        </w:rPr>
      </w:pPr>
      <w:r w:rsidRPr="00E0519F">
        <w:rPr>
          <w:rFonts w:eastAsia="Arial" w:cs="Arial"/>
          <w:sz w:val="24"/>
          <w:szCs w:val="24"/>
        </w:rPr>
        <w:t>Do you have a release schedule established on planned enhancements, new functionality</w:t>
      </w:r>
      <w:r w:rsidR="00B05AEE">
        <w:rPr>
          <w:rFonts w:eastAsia="Arial" w:cs="Arial"/>
          <w:sz w:val="24"/>
          <w:szCs w:val="24"/>
        </w:rPr>
        <w:t>, general maintenance</w:t>
      </w:r>
      <w:r w:rsidRPr="00E0519F">
        <w:rPr>
          <w:rFonts w:eastAsia="Arial" w:cs="Arial"/>
          <w:sz w:val="24"/>
          <w:szCs w:val="24"/>
        </w:rPr>
        <w:t xml:space="preserve"> and new technology to be delivered during the next two years?</w:t>
      </w:r>
    </w:p>
    <w:p w14:paraId="49F6A15C" w14:textId="628FFFE6" w:rsidR="00A51981" w:rsidRPr="00E0519F" w:rsidRDefault="00A51981" w:rsidP="00A51981">
      <w:pPr>
        <w:pStyle w:val="CellBodyL"/>
        <w:numPr>
          <w:ilvl w:val="1"/>
          <w:numId w:val="3"/>
        </w:numPr>
        <w:spacing w:after="120"/>
        <w:rPr>
          <w:rFonts w:eastAsia="Arial" w:cs="Arial"/>
          <w:sz w:val="24"/>
          <w:szCs w:val="24"/>
        </w:rPr>
      </w:pPr>
      <w:r w:rsidRPr="00E0519F">
        <w:rPr>
          <w:rFonts w:eastAsia="Arial" w:cs="Arial"/>
          <w:sz w:val="24"/>
          <w:szCs w:val="24"/>
        </w:rPr>
        <w:t xml:space="preserve">Is a detailed, current description of the release schedule for your </w:t>
      </w:r>
      <w:r w:rsidR="00844F4C">
        <w:rPr>
          <w:rFonts w:eastAsia="Arial" w:cs="Arial"/>
          <w:sz w:val="24"/>
          <w:szCs w:val="24"/>
        </w:rPr>
        <w:t>W</w:t>
      </w:r>
      <w:r w:rsidR="006F7EF7">
        <w:rPr>
          <w:rFonts w:eastAsia="Arial" w:cs="Arial"/>
          <w:sz w:val="24"/>
          <w:szCs w:val="24"/>
        </w:rPr>
        <w:t>E</w:t>
      </w:r>
      <w:r w:rsidR="00844F4C">
        <w:rPr>
          <w:rFonts w:eastAsia="Arial" w:cs="Arial"/>
          <w:sz w:val="24"/>
          <w:szCs w:val="24"/>
        </w:rPr>
        <w:t>M</w:t>
      </w:r>
      <w:r w:rsidRPr="00E0519F">
        <w:rPr>
          <w:rFonts w:eastAsia="Arial" w:cs="Arial"/>
          <w:sz w:val="24"/>
          <w:szCs w:val="24"/>
        </w:rPr>
        <w:t xml:space="preserve"> solutions available for review?</w:t>
      </w:r>
    </w:p>
    <w:p w14:paraId="15993146" w14:textId="77777777" w:rsidR="00A51981" w:rsidRDefault="00A51981" w:rsidP="00A51981">
      <w:pPr>
        <w:pStyle w:val="CellBodyL"/>
        <w:numPr>
          <w:ilvl w:val="1"/>
          <w:numId w:val="3"/>
        </w:numPr>
        <w:spacing w:after="120"/>
        <w:rPr>
          <w:rFonts w:eastAsia="Arial" w:cs="Arial"/>
          <w:sz w:val="24"/>
          <w:szCs w:val="24"/>
        </w:rPr>
      </w:pPr>
      <w:r w:rsidRPr="00E0519F">
        <w:rPr>
          <w:rFonts w:eastAsia="Arial" w:cs="Arial"/>
          <w:sz w:val="24"/>
          <w:szCs w:val="24"/>
        </w:rPr>
        <w:t>Briefly describe three to five significant enhancements planned for your product or product portfolio during the next year or upcoming release.</w:t>
      </w:r>
    </w:p>
    <w:p w14:paraId="014D3DAA" w14:textId="073924B3" w:rsidR="00A51981" w:rsidRDefault="00A51981" w:rsidP="00A51981">
      <w:pPr>
        <w:pStyle w:val="CellBodyL"/>
        <w:numPr>
          <w:ilvl w:val="0"/>
          <w:numId w:val="5"/>
        </w:numPr>
        <w:spacing w:after="120"/>
        <w:rPr>
          <w:rFonts w:eastAsia="Arial" w:cs="Arial"/>
          <w:sz w:val="24"/>
          <w:szCs w:val="24"/>
        </w:rPr>
      </w:pPr>
      <w:r>
        <w:rPr>
          <w:rFonts w:eastAsia="Arial" w:cs="Arial"/>
          <w:sz w:val="24"/>
          <w:szCs w:val="24"/>
        </w:rPr>
        <w:t xml:space="preserve">Please describe the priority and severity levels you assign to support requests, including the resolution SLAs you maintain for each escalation process. </w:t>
      </w:r>
    </w:p>
    <w:p w14:paraId="3641A691" w14:textId="03EFB18F" w:rsidR="00BA3A25" w:rsidRDefault="00BA3A25" w:rsidP="00BA3A25">
      <w:pPr>
        <w:pStyle w:val="CellBodyL"/>
        <w:spacing w:after="120"/>
        <w:ind w:left="720"/>
        <w:rPr>
          <w:rFonts w:eastAsia="Arial" w:cs="Arial"/>
          <w:sz w:val="24"/>
          <w:szCs w:val="24"/>
        </w:rPr>
      </w:pPr>
    </w:p>
    <w:p w14:paraId="30D19329" w14:textId="77777777" w:rsidR="00A51981" w:rsidRPr="001068E8" w:rsidRDefault="00A51981" w:rsidP="00A51981">
      <w:pPr>
        <w:spacing w:after="120"/>
        <w:ind w:left="301" w:right="281"/>
        <w:rPr>
          <w:b/>
          <w:sz w:val="32"/>
        </w:rPr>
      </w:pPr>
      <w:r>
        <w:rPr>
          <w:b/>
          <w:sz w:val="32"/>
        </w:rPr>
        <w:t>Technical Criteria</w:t>
      </w:r>
    </w:p>
    <w:p w14:paraId="7307664B" w14:textId="77777777" w:rsidR="00A51981" w:rsidRDefault="00A51981" w:rsidP="00A51981">
      <w:pPr>
        <w:pStyle w:val="ListParagraph"/>
        <w:numPr>
          <w:ilvl w:val="0"/>
          <w:numId w:val="6"/>
        </w:numPr>
        <w:spacing w:after="120"/>
        <w:ind w:right="635"/>
        <w:contextualSpacing w:val="0"/>
      </w:pPr>
      <w:r w:rsidRPr="001068E8">
        <w:t xml:space="preserve">Please indicate the scalability of your solution. What are the size limitations for records including reporting limitations? </w:t>
      </w:r>
    </w:p>
    <w:p w14:paraId="00CEB24C" w14:textId="16B3A09B" w:rsidR="00303880" w:rsidRDefault="00303880" w:rsidP="00A51981">
      <w:pPr>
        <w:pStyle w:val="ListParagraph"/>
        <w:numPr>
          <w:ilvl w:val="0"/>
          <w:numId w:val="6"/>
        </w:numPr>
        <w:spacing w:after="120"/>
        <w:ind w:right="635"/>
        <w:contextualSpacing w:val="0"/>
      </w:pPr>
      <w:r>
        <w:t xml:space="preserve">Please provide a list of </w:t>
      </w:r>
      <w:r w:rsidR="006B7BA5">
        <w:t xml:space="preserve">all </w:t>
      </w:r>
      <w:r>
        <w:t>available APIs.</w:t>
      </w:r>
    </w:p>
    <w:p w14:paraId="7DEC3DFF" w14:textId="621F3F88" w:rsidR="00A51981" w:rsidRPr="001030BD" w:rsidRDefault="00A51981" w:rsidP="00A51981">
      <w:pPr>
        <w:pStyle w:val="ListParagraph"/>
        <w:numPr>
          <w:ilvl w:val="0"/>
          <w:numId w:val="6"/>
        </w:numPr>
        <w:spacing w:after="120"/>
        <w:ind w:right="1087"/>
        <w:contextualSpacing w:val="0"/>
        <w:jc w:val="both"/>
      </w:pPr>
      <w:r w:rsidRPr="001068E8">
        <w:t>Describe</w:t>
      </w:r>
      <w:r>
        <w:t xml:space="preserve"> </w:t>
      </w:r>
      <w:r w:rsidRPr="001068E8">
        <w:t xml:space="preserve">how your system complies with </w:t>
      </w:r>
      <w:r w:rsidR="00604BB2">
        <w:t xml:space="preserve">Section 508 of the Rehabilitation Act of 1973 </w:t>
      </w:r>
      <w:r w:rsidRPr="001068E8">
        <w:t>ADA 508</w:t>
      </w:r>
      <w:r w:rsidR="006B7BA5">
        <w:t>c</w:t>
      </w:r>
      <w:r w:rsidRPr="001068E8">
        <w:t>3</w:t>
      </w:r>
      <w:r>
        <w:rPr>
          <w:rFonts w:cs="Arial"/>
          <w:szCs w:val="24"/>
        </w:rPr>
        <w:t>.</w:t>
      </w:r>
    </w:p>
    <w:p w14:paraId="21A96558" w14:textId="77777777" w:rsidR="00A51981" w:rsidRDefault="00A51981" w:rsidP="00A51981">
      <w:pPr>
        <w:pStyle w:val="ListParagraph"/>
        <w:numPr>
          <w:ilvl w:val="0"/>
          <w:numId w:val="6"/>
        </w:numPr>
        <w:spacing w:after="120"/>
        <w:ind w:right="1087"/>
        <w:contextualSpacing w:val="0"/>
        <w:jc w:val="both"/>
      </w:pPr>
      <w:r>
        <w:lastRenderedPageBreak/>
        <w:t>Provide a listing of all active certifications and roadmap for any future certifications.</w:t>
      </w:r>
    </w:p>
    <w:p w14:paraId="7AA19BB6" w14:textId="77777777" w:rsidR="00A51981" w:rsidRDefault="00A51981" w:rsidP="00A51981">
      <w:pPr>
        <w:pStyle w:val="ListParagraph"/>
        <w:numPr>
          <w:ilvl w:val="0"/>
          <w:numId w:val="6"/>
        </w:numPr>
        <w:spacing w:after="120"/>
        <w:ind w:right="1087"/>
        <w:contextualSpacing w:val="0"/>
        <w:jc w:val="both"/>
      </w:pPr>
      <w:r>
        <w:t>Does your system offer Single Sign On (SAML)?</w:t>
      </w:r>
    </w:p>
    <w:p w14:paraId="24DF7E8B" w14:textId="34F38CD3" w:rsidR="00A51981" w:rsidRDefault="00A51981" w:rsidP="00A51981">
      <w:pPr>
        <w:pStyle w:val="ListParagraph"/>
        <w:numPr>
          <w:ilvl w:val="0"/>
          <w:numId w:val="6"/>
        </w:numPr>
        <w:spacing w:after="120"/>
        <w:ind w:right="1087"/>
        <w:contextualSpacing w:val="0"/>
        <w:jc w:val="both"/>
      </w:pPr>
      <w:r>
        <w:t xml:space="preserve">Does your system comply with the following security </w:t>
      </w:r>
      <w:r w:rsidR="00B05AEE">
        <w:t>standards:</w:t>
      </w:r>
    </w:p>
    <w:p w14:paraId="2D0663DA" w14:textId="77777777" w:rsidR="00A51981" w:rsidRDefault="00A51981" w:rsidP="00A51981">
      <w:pPr>
        <w:pStyle w:val="ListParagraph"/>
        <w:numPr>
          <w:ilvl w:val="1"/>
          <w:numId w:val="6"/>
        </w:numPr>
        <w:spacing w:after="120"/>
        <w:ind w:right="1087"/>
        <w:contextualSpacing w:val="0"/>
        <w:jc w:val="both"/>
      </w:pPr>
      <w:r>
        <w:t>NIST 800-53 Recommended security controls for federal information systems and organizations (security guidelines for moderate level data)</w:t>
      </w:r>
    </w:p>
    <w:p w14:paraId="6931755D" w14:textId="77777777" w:rsidR="00A51981" w:rsidRDefault="00A51981" w:rsidP="00A51981">
      <w:pPr>
        <w:pStyle w:val="ListParagraph"/>
        <w:numPr>
          <w:ilvl w:val="1"/>
          <w:numId w:val="6"/>
        </w:numPr>
        <w:spacing w:after="120"/>
        <w:ind w:right="1087"/>
        <w:contextualSpacing w:val="0"/>
        <w:jc w:val="both"/>
      </w:pPr>
      <w:r>
        <w:t>MARS-E (current version), Minimum Acceptable Risks and Standards for Exchanges</w:t>
      </w:r>
    </w:p>
    <w:p w14:paraId="29706274" w14:textId="77777777" w:rsidR="00A51981" w:rsidRDefault="00A51981" w:rsidP="00A51981">
      <w:pPr>
        <w:pStyle w:val="ListParagraph"/>
        <w:numPr>
          <w:ilvl w:val="1"/>
          <w:numId w:val="6"/>
        </w:numPr>
        <w:spacing w:after="120"/>
        <w:ind w:right="1087"/>
        <w:contextualSpacing w:val="0"/>
        <w:jc w:val="both"/>
      </w:pPr>
      <w:r>
        <w:t>FIPS 140-2</w:t>
      </w:r>
    </w:p>
    <w:p w14:paraId="47E4828F" w14:textId="399C774C" w:rsidR="000B4816" w:rsidRDefault="000B4816" w:rsidP="000B4816">
      <w:pPr>
        <w:pStyle w:val="ListParagraph"/>
        <w:numPr>
          <w:ilvl w:val="0"/>
          <w:numId w:val="6"/>
        </w:numPr>
        <w:spacing w:after="120"/>
        <w:ind w:right="1087"/>
        <w:contextualSpacing w:val="0"/>
        <w:jc w:val="both"/>
      </w:pPr>
      <w:r>
        <w:t>What language is needed for customization and coding of your solution?</w:t>
      </w:r>
    </w:p>
    <w:p w14:paraId="1B7D8678" w14:textId="45DC2455" w:rsidR="000B4816" w:rsidRDefault="000B4816" w:rsidP="000B4816">
      <w:pPr>
        <w:pStyle w:val="ListParagraph"/>
        <w:numPr>
          <w:ilvl w:val="0"/>
          <w:numId w:val="6"/>
        </w:numPr>
        <w:spacing w:after="120"/>
        <w:ind w:right="1087"/>
        <w:contextualSpacing w:val="0"/>
        <w:jc w:val="both"/>
      </w:pPr>
      <w:r>
        <w:t xml:space="preserve">Does your system allow for Public Internet connection for data connectivity? </w:t>
      </w:r>
    </w:p>
    <w:p w14:paraId="577DC4AC" w14:textId="61770FA0" w:rsidR="00A51981" w:rsidRDefault="00A51981" w:rsidP="00A51981">
      <w:pPr>
        <w:pStyle w:val="CellBodyL"/>
        <w:spacing w:after="120"/>
        <w:rPr>
          <w:rFonts w:eastAsia="Arial" w:cs="Arial"/>
          <w:sz w:val="24"/>
          <w:szCs w:val="24"/>
        </w:rPr>
      </w:pPr>
    </w:p>
    <w:p w14:paraId="2F9F4637" w14:textId="77777777" w:rsidR="005B0180" w:rsidRPr="001030BD" w:rsidRDefault="005B0180" w:rsidP="00A51981">
      <w:pPr>
        <w:pStyle w:val="CellBodyL"/>
        <w:spacing w:after="120"/>
        <w:rPr>
          <w:rFonts w:eastAsia="Arial" w:cs="Arial"/>
          <w:sz w:val="24"/>
          <w:szCs w:val="24"/>
        </w:rPr>
      </w:pPr>
    </w:p>
    <w:p w14:paraId="0EEECDBC" w14:textId="77777777" w:rsidR="00A51981" w:rsidRPr="001068E8" w:rsidRDefault="00A51981" w:rsidP="00A51981">
      <w:pPr>
        <w:spacing w:after="120"/>
        <w:ind w:left="301" w:right="281"/>
        <w:rPr>
          <w:b/>
          <w:sz w:val="32"/>
        </w:rPr>
      </w:pPr>
      <w:r w:rsidRPr="001068E8">
        <w:rPr>
          <w:b/>
          <w:sz w:val="32"/>
        </w:rPr>
        <w:t>Training</w:t>
      </w:r>
    </w:p>
    <w:p w14:paraId="7A575134" w14:textId="77777777" w:rsidR="00A51981" w:rsidRPr="00E0519F" w:rsidRDefault="00A51981" w:rsidP="00A51981">
      <w:pPr>
        <w:pStyle w:val="CellBodyL"/>
        <w:numPr>
          <w:ilvl w:val="0"/>
          <w:numId w:val="4"/>
        </w:numPr>
        <w:spacing w:after="120"/>
        <w:rPr>
          <w:rFonts w:eastAsia="Arial" w:cs="Arial"/>
          <w:sz w:val="24"/>
          <w:szCs w:val="24"/>
        </w:rPr>
      </w:pPr>
      <w:r w:rsidRPr="00E0519F">
        <w:rPr>
          <w:rFonts w:eastAsia="Arial" w:cs="Arial"/>
          <w:sz w:val="24"/>
          <w:szCs w:val="24"/>
        </w:rPr>
        <w:t>Are published prices on training materials, such as documentation, computer-based training modules and user guides, publicly available on your website?</w:t>
      </w:r>
    </w:p>
    <w:p w14:paraId="02D322AB" w14:textId="77777777" w:rsidR="00A51981" w:rsidRPr="00E0519F" w:rsidRDefault="00A51981" w:rsidP="00A51981">
      <w:pPr>
        <w:pStyle w:val="CellBodyL"/>
        <w:numPr>
          <w:ilvl w:val="0"/>
          <w:numId w:val="4"/>
        </w:numPr>
        <w:spacing w:after="120"/>
        <w:rPr>
          <w:rFonts w:eastAsia="Arial" w:cs="Arial"/>
          <w:sz w:val="24"/>
          <w:szCs w:val="24"/>
        </w:rPr>
      </w:pPr>
      <w:r w:rsidRPr="00E0519F">
        <w:rPr>
          <w:rFonts w:eastAsia="Arial" w:cs="Arial"/>
          <w:sz w:val="24"/>
          <w:szCs w:val="24"/>
        </w:rPr>
        <w:t>Do you offer discounted group training packages, resulting in a lower per-person price point?</w:t>
      </w:r>
    </w:p>
    <w:p w14:paraId="78E5A773" w14:textId="77777777" w:rsidR="00A51981" w:rsidRDefault="00A51981" w:rsidP="00A51981">
      <w:pPr>
        <w:pStyle w:val="CellBodyL"/>
        <w:numPr>
          <w:ilvl w:val="0"/>
          <w:numId w:val="4"/>
        </w:numPr>
        <w:spacing w:after="120"/>
        <w:rPr>
          <w:rFonts w:eastAsia="Arial" w:cs="Arial"/>
          <w:sz w:val="24"/>
          <w:szCs w:val="24"/>
        </w:rPr>
      </w:pPr>
      <w:r w:rsidRPr="00E0519F">
        <w:rPr>
          <w:rFonts w:eastAsia="Arial" w:cs="Arial"/>
          <w:sz w:val="24"/>
          <w:szCs w:val="24"/>
        </w:rPr>
        <w:t>Do you offer free computer-based training via the internet for users?</w:t>
      </w:r>
    </w:p>
    <w:p w14:paraId="1F5A697E" w14:textId="67F4F61E" w:rsidR="00A51981" w:rsidRPr="005B0180" w:rsidRDefault="00A51981" w:rsidP="009546B3">
      <w:pPr>
        <w:pStyle w:val="CellBodyL"/>
        <w:numPr>
          <w:ilvl w:val="0"/>
          <w:numId w:val="4"/>
        </w:numPr>
        <w:spacing w:after="160" w:line="259" w:lineRule="auto"/>
        <w:rPr>
          <w:rFonts w:eastAsia="Arial" w:cs="Arial"/>
          <w:sz w:val="24"/>
          <w:szCs w:val="24"/>
        </w:rPr>
      </w:pPr>
      <w:r w:rsidRPr="005B0180">
        <w:rPr>
          <w:rFonts w:eastAsia="Arial" w:cs="Arial"/>
          <w:sz w:val="24"/>
          <w:szCs w:val="24"/>
        </w:rPr>
        <w:t xml:space="preserve">Covered California is interested in having </w:t>
      </w:r>
      <w:r w:rsidR="00844F4C" w:rsidRPr="005B0180">
        <w:rPr>
          <w:rFonts w:eastAsia="Arial" w:cs="Arial"/>
          <w:sz w:val="24"/>
          <w:szCs w:val="24"/>
        </w:rPr>
        <w:t>a solution</w:t>
      </w:r>
      <w:r w:rsidRPr="005B0180">
        <w:rPr>
          <w:rFonts w:eastAsia="Arial" w:cs="Arial"/>
          <w:sz w:val="24"/>
          <w:szCs w:val="24"/>
        </w:rPr>
        <w:t xml:space="preserve"> that would enable end users to </w:t>
      </w:r>
      <w:r w:rsidR="00A8168F" w:rsidRPr="005B0180">
        <w:rPr>
          <w:rFonts w:eastAsia="Arial" w:cs="Arial"/>
          <w:sz w:val="24"/>
          <w:szCs w:val="24"/>
        </w:rPr>
        <w:t>customize and</w:t>
      </w:r>
      <w:r w:rsidRPr="005B0180">
        <w:rPr>
          <w:rFonts w:eastAsia="Arial" w:cs="Arial"/>
          <w:sz w:val="24"/>
          <w:szCs w:val="24"/>
        </w:rPr>
        <w:t xml:space="preserve"> maintain reports. Please describe the type of training available for this type of user?</w:t>
      </w:r>
    </w:p>
    <w:p w14:paraId="02ECFB0D" w14:textId="77777777" w:rsidR="00A51981" w:rsidRDefault="00A51981" w:rsidP="00A51981">
      <w:pPr>
        <w:pStyle w:val="CellBodyL"/>
        <w:numPr>
          <w:ilvl w:val="0"/>
          <w:numId w:val="4"/>
        </w:numPr>
        <w:spacing w:after="120"/>
        <w:rPr>
          <w:rFonts w:eastAsia="Arial" w:cs="Arial"/>
          <w:sz w:val="24"/>
          <w:szCs w:val="24"/>
        </w:rPr>
      </w:pPr>
      <w:r>
        <w:rPr>
          <w:rFonts w:eastAsia="Arial" w:cs="Arial"/>
          <w:sz w:val="24"/>
          <w:szCs w:val="24"/>
        </w:rPr>
        <w:t>What training options to you have for admins?</w:t>
      </w:r>
    </w:p>
    <w:p w14:paraId="5867CF21" w14:textId="352B39A0" w:rsidR="00A51981" w:rsidRDefault="00A51981" w:rsidP="00A51981">
      <w:pPr>
        <w:pStyle w:val="CellBodyL"/>
        <w:numPr>
          <w:ilvl w:val="1"/>
          <w:numId w:val="4"/>
        </w:numPr>
        <w:spacing w:after="120"/>
        <w:rPr>
          <w:rFonts w:eastAsia="Arial" w:cs="Arial"/>
          <w:sz w:val="24"/>
          <w:szCs w:val="24"/>
        </w:rPr>
      </w:pPr>
      <w:r>
        <w:rPr>
          <w:rFonts w:eastAsia="Arial" w:cs="Arial"/>
          <w:sz w:val="24"/>
          <w:szCs w:val="24"/>
        </w:rPr>
        <w:t xml:space="preserve">What training courses do you recommend </w:t>
      </w:r>
      <w:r w:rsidR="00911F6D">
        <w:rPr>
          <w:rFonts w:eastAsia="Arial" w:cs="Arial"/>
          <w:sz w:val="24"/>
          <w:szCs w:val="24"/>
        </w:rPr>
        <w:t xml:space="preserve">system </w:t>
      </w:r>
      <w:r w:rsidR="00B05AEE">
        <w:rPr>
          <w:rFonts w:eastAsia="Arial" w:cs="Arial"/>
          <w:sz w:val="24"/>
          <w:szCs w:val="24"/>
        </w:rPr>
        <w:t>administrator</w:t>
      </w:r>
      <w:r>
        <w:rPr>
          <w:rFonts w:eastAsia="Arial" w:cs="Arial"/>
          <w:sz w:val="24"/>
          <w:szCs w:val="24"/>
        </w:rPr>
        <w:t xml:space="preserve"> take prior to the start of an implementation? </w:t>
      </w:r>
    </w:p>
    <w:p w14:paraId="218201AE" w14:textId="043FF7AF" w:rsidR="00A51981" w:rsidRDefault="00A51981" w:rsidP="00A51981">
      <w:pPr>
        <w:pStyle w:val="CellBodyL"/>
        <w:numPr>
          <w:ilvl w:val="0"/>
          <w:numId w:val="4"/>
        </w:numPr>
        <w:spacing w:after="120"/>
        <w:rPr>
          <w:rFonts w:eastAsia="Arial" w:cs="Arial"/>
          <w:sz w:val="24"/>
          <w:szCs w:val="24"/>
        </w:rPr>
      </w:pPr>
      <w:r>
        <w:rPr>
          <w:rFonts w:eastAsia="Arial" w:cs="Arial"/>
          <w:sz w:val="24"/>
          <w:szCs w:val="24"/>
        </w:rPr>
        <w:t>What i</w:t>
      </w:r>
      <w:r w:rsidR="00B05AEE">
        <w:rPr>
          <w:rFonts w:eastAsia="Arial" w:cs="Arial"/>
          <w:sz w:val="24"/>
          <w:szCs w:val="24"/>
        </w:rPr>
        <w:t>s the average time needed for a</w:t>
      </w:r>
      <w:r w:rsidR="00911F6D">
        <w:rPr>
          <w:rFonts w:eastAsia="Arial" w:cs="Arial"/>
          <w:sz w:val="24"/>
          <w:szCs w:val="24"/>
        </w:rPr>
        <w:t xml:space="preserve"> system</w:t>
      </w:r>
      <w:r>
        <w:rPr>
          <w:rFonts w:eastAsia="Arial" w:cs="Arial"/>
          <w:sz w:val="24"/>
          <w:szCs w:val="24"/>
        </w:rPr>
        <w:t xml:space="preserve"> admin to be able to complete standard day-to-day tasks and general change requests? </w:t>
      </w:r>
    </w:p>
    <w:p w14:paraId="13872EC7" w14:textId="77777777" w:rsidR="00A51981" w:rsidRPr="00E0519F" w:rsidRDefault="00A51981" w:rsidP="00A51981">
      <w:pPr>
        <w:pStyle w:val="CellBodyL"/>
        <w:numPr>
          <w:ilvl w:val="0"/>
          <w:numId w:val="4"/>
        </w:numPr>
        <w:spacing w:after="120"/>
        <w:rPr>
          <w:rFonts w:eastAsia="Arial" w:cs="Arial"/>
          <w:sz w:val="24"/>
          <w:szCs w:val="24"/>
        </w:rPr>
      </w:pPr>
      <w:r w:rsidRPr="00E0519F">
        <w:rPr>
          <w:rFonts w:eastAsia="Arial" w:cs="Arial"/>
          <w:sz w:val="24"/>
          <w:szCs w:val="24"/>
        </w:rPr>
        <w:t>How long does it typically take a user to become proficient with the solution?</w:t>
      </w:r>
    </w:p>
    <w:p w14:paraId="441A5578" w14:textId="77777777" w:rsidR="00A51981" w:rsidRPr="00E0519F" w:rsidRDefault="00A51981" w:rsidP="00A51981">
      <w:pPr>
        <w:pStyle w:val="CellBodyL"/>
        <w:numPr>
          <w:ilvl w:val="1"/>
          <w:numId w:val="4"/>
        </w:numPr>
        <w:spacing w:after="120"/>
        <w:rPr>
          <w:rFonts w:eastAsia="Arial" w:cs="Arial"/>
          <w:sz w:val="24"/>
          <w:szCs w:val="24"/>
        </w:rPr>
      </w:pPr>
      <w:r w:rsidRPr="00E0519F">
        <w:rPr>
          <w:rFonts w:eastAsia="Arial" w:cs="Arial"/>
          <w:sz w:val="24"/>
          <w:szCs w:val="24"/>
        </w:rPr>
        <w:t>What is a typical customer's pace of adoption?</w:t>
      </w:r>
    </w:p>
    <w:p w14:paraId="251C3F3A" w14:textId="0ED540C2" w:rsidR="00771A57" w:rsidRDefault="00A51981" w:rsidP="00771A57">
      <w:pPr>
        <w:pStyle w:val="ListParagraph"/>
        <w:numPr>
          <w:ilvl w:val="1"/>
          <w:numId w:val="4"/>
        </w:numPr>
        <w:spacing w:after="120"/>
        <w:ind w:right="1087"/>
        <w:contextualSpacing w:val="0"/>
        <w:jc w:val="both"/>
      </w:pPr>
      <w:r w:rsidRPr="001068E8">
        <w:t>What techniques do you use to drive adoption?</w:t>
      </w:r>
    </w:p>
    <w:sectPr w:rsidR="00771A5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357DC" w14:textId="77777777" w:rsidR="00F8304A" w:rsidRDefault="00F8304A" w:rsidP="00A51981">
      <w:pPr>
        <w:spacing w:after="0"/>
      </w:pPr>
      <w:r>
        <w:separator/>
      </w:r>
    </w:p>
  </w:endnote>
  <w:endnote w:type="continuationSeparator" w:id="0">
    <w:p w14:paraId="3CD53604" w14:textId="77777777" w:rsidR="00F8304A" w:rsidRDefault="00F8304A" w:rsidP="00A519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A3B2B" w14:textId="4B7AFE1C" w:rsidR="00D649EB" w:rsidRDefault="00D649EB" w:rsidP="00844F4C">
    <w:pPr>
      <w:spacing w:after="0"/>
      <w:ind w:right="-20"/>
    </w:pPr>
    <w:r w:rsidRPr="006E5901">
      <w:rPr>
        <w:i/>
      </w:rPr>
      <w:t>RFI #201</w:t>
    </w:r>
    <w:r w:rsidR="00844F4C">
      <w:rPr>
        <w:i/>
      </w:rPr>
      <w:t>9</w:t>
    </w:r>
    <w:r w:rsidRPr="006E5901">
      <w:rPr>
        <w:i/>
      </w:rPr>
      <w:t>-</w:t>
    </w:r>
    <w:r w:rsidR="00363DFB">
      <w:rPr>
        <w:i/>
      </w:rPr>
      <w:t>01</w:t>
    </w:r>
    <w:r w:rsidRPr="006E5901">
      <w:rPr>
        <w:i/>
      </w:rPr>
      <w:t xml:space="preserve">, Covered California </w:t>
    </w:r>
    <w:r w:rsidR="00844F4C">
      <w:rPr>
        <w:i/>
      </w:rPr>
      <w:t>Work Force Management</w:t>
    </w:r>
  </w:p>
  <w:p w14:paraId="043348EC" w14:textId="77777777" w:rsidR="00D649EB" w:rsidRDefault="00D64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D5AA6" w14:textId="77777777" w:rsidR="00F8304A" w:rsidRDefault="00F8304A" w:rsidP="00A51981">
      <w:pPr>
        <w:spacing w:after="0"/>
      </w:pPr>
      <w:r>
        <w:separator/>
      </w:r>
    </w:p>
  </w:footnote>
  <w:footnote w:type="continuationSeparator" w:id="0">
    <w:p w14:paraId="2DE11FE5" w14:textId="77777777" w:rsidR="00F8304A" w:rsidRDefault="00F8304A" w:rsidP="00A519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F5CA2"/>
    <w:multiLevelType w:val="hybridMultilevel"/>
    <w:tmpl w:val="BC9094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46439"/>
    <w:multiLevelType w:val="hybridMultilevel"/>
    <w:tmpl w:val="BC9094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80622"/>
    <w:multiLevelType w:val="hybridMultilevel"/>
    <w:tmpl w:val="CA3C05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3D6AD6"/>
    <w:multiLevelType w:val="hybridMultilevel"/>
    <w:tmpl w:val="BC9094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C25215"/>
    <w:multiLevelType w:val="hybridMultilevel"/>
    <w:tmpl w:val="ADB0B5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91138E"/>
    <w:multiLevelType w:val="hybridMultilevel"/>
    <w:tmpl w:val="B388F206"/>
    <w:lvl w:ilvl="0" w:tplc="0409000F">
      <w:start w:val="1"/>
      <w:numFmt w:val="decimal"/>
      <w:lvlText w:val="%1."/>
      <w:lvlJc w:val="left"/>
      <w:pPr>
        <w:ind w:left="720" w:hanging="360"/>
      </w:pPr>
      <w:rPr>
        <w:rFonts w:hint="default"/>
      </w:rPr>
    </w:lvl>
    <w:lvl w:ilvl="1" w:tplc="0644B32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FC1FFA"/>
    <w:multiLevelType w:val="hybridMultilevel"/>
    <w:tmpl w:val="BC9094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1"/>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WwNDAwMLY0NTQ0MDFX0lEKTi0uzszPAykwrAUABuQHrywAAAA="/>
  </w:docVars>
  <w:rsids>
    <w:rsidRoot w:val="00A51981"/>
    <w:rsid w:val="000150E9"/>
    <w:rsid w:val="000A2626"/>
    <w:rsid w:val="000B4816"/>
    <w:rsid w:val="000B799B"/>
    <w:rsid w:val="002048D6"/>
    <w:rsid w:val="00221D9F"/>
    <w:rsid w:val="00240646"/>
    <w:rsid w:val="00283B74"/>
    <w:rsid w:val="0028773A"/>
    <w:rsid w:val="00303880"/>
    <w:rsid w:val="00363DFB"/>
    <w:rsid w:val="00365EB5"/>
    <w:rsid w:val="00425790"/>
    <w:rsid w:val="00467BA7"/>
    <w:rsid w:val="004974B4"/>
    <w:rsid w:val="004C5218"/>
    <w:rsid w:val="00520938"/>
    <w:rsid w:val="00590CEB"/>
    <w:rsid w:val="005A4D87"/>
    <w:rsid w:val="005B0180"/>
    <w:rsid w:val="00604BB2"/>
    <w:rsid w:val="006667D3"/>
    <w:rsid w:val="006B7BA5"/>
    <w:rsid w:val="006D550C"/>
    <w:rsid w:val="006E5901"/>
    <w:rsid w:val="006F7EF7"/>
    <w:rsid w:val="00701502"/>
    <w:rsid w:val="00771A57"/>
    <w:rsid w:val="00792E80"/>
    <w:rsid w:val="00840D79"/>
    <w:rsid w:val="00844F4C"/>
    <w:rsid w:val="00911F6D"/>
    <w:rsid w:val="009546B3"/>
    <w:rsid w:val="009C624B"/>
    <w:rsid w:val="00A51981"/>
    <w:rsid w:val="00A60FD0"/>
    <w:rsid w:val="00A8168F"/>
    <w:rsid w:val="00AC3A0F"/>
    <w:rsid w:val="00AC7B52"/>
    <w:rsid w:val="00B05AEE"/>
    <w:rsid w:val="00B11A5D"/>
    <w:rsid w:val="00B95C86"/>
    <w:rsid w:val="00BA3A25"/>
    <w:rsid w:val="00BF4C3A"/>
    <w:rsid w:val="00C540AF"/>
    <w:rsid w:val="00C96DB9"/>
    <w:rsid w:val="00CB4E18"/>
    <w:rsid w:val="00CF7EC2"/>
    <w:rsid w:val="00D1747D"/>
    <w:rsid w:val="00D260C4"/>
    <w:rsid w:val="00D608F1"/>
    <w:rsid w:val="00D649EB"/>
    <w:rsid w:val="00DA2A0F"/>
    <w:rsid w:val="00DC3B9B"/>
    <w:rsid w:val="00E12197"/>
    <w:rsid w:val="00E425E9"/>
    <w:rsid w:val="00E846E9"/>
    <w:rsid w:val="00ED690C"/>
    <w:rsid w:val="00F52626"/>
    <w:rsid w:val="00F577C5"/>
    <w:rsid w:val="00F649F1"/>
    <w:rsid w:val="00F76ACD"/>
    <w:rsid w:val="00F8304A"/>
    <w:rsid w:val="00FE1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FF063"/>
  <w15:chartTrackingRefBased/>
  <w15:docId w15:val="{D667438F-AC90-4B55-87FD-1CDF2AE1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981"/>
    <w:pPr>
      <w:widowControl w:val="0"/>
      <w:spacing w:after="24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51981"/>
    <w:pPr>
      <w:ind w:left="720"/>
      <w:contextualSpacing/>
    </w:pPr>
  </w:style>
  <w:style w:type="character" w:styleId="CommentReference">
    <w:name w:val="annotation reference"/>
    <w:basedOn w:val="DefaultParagraphFont"/>
    <w:uiPriority w:val="99"/>
    <w:semiHidden/>
    <w:unhideWhenUsed/>
    <w:rsid w:val="00A51981"/>
    <w:rPr>
      <w:sz w:val="16"/>
      <w:szCs w:val="16"/>
    </w:rPr>
  </w:style>
  <w:style w:type="paragraph" w:styleId="CommentText">
    <w:name w:val="annotation text"/>
    <w:basedOn w:val="Normal"/>
    <w:link w:val="CommentTextChar"/>
    <w:uiPriority w:val="99"/>
    <w:semiHidden/>
    <w:unhideWhenUsed/>
    <w:rsid w:val="00A51981"/>
    <w:rPr>
      <w:sz w:val="20"/>
      <w:szCs w:val="20"/>
    </w:rPr>
  </w:style>
  <w:style w:type="character" w:customStyle="1" w:styleId="CommentTextChar">
    <w:name w:val="Comment Text Char"/>
    <w:basedOn w:val="DefaultParagraphFont"/>
    <w:link w:val="CommentText"/>
    <w:uiPriority w:val="99"/>
    <w:semiHidden/>
    <w:rsid w:val="00A51981"/>
    <w:rPr>
      <w:rFonts w:ascii="Arial" w:hAnsi="Arial"/>
      <w:sz w:val="20"/>
      <w:szCs w:val="20"/>
    </w:rPr>
  </w:style>
  <w:style w:type="paragraph" w:customStyle="1" w:styleId="CellBodyL">
    <w:name w:val="CellBodyL"/>
    <w:basedOn w:val="Normal"/>
    <w:rsid w:val="00A51981"/>
    <w:pPr>
      <w:widowControl/>
      <w:spacing w:after="60"/>
    </w:pPr>
    <w:rPr>
      <w:rFonts w:eastAsia="Times New Roman" w:cs="Times New Roman"/>
      <w:sz w:val="18"/>
      <w:szCs w:val="20"/>
    </w:rPr>
  </w:style>
  <w:style w:type="character" w:customStyle="1" w:styleId="ListParagraphChar">
    <w:name w:val="List Paragraph Char"/>
    <w:basedOn w:val="DefaultParagraphFont"/>
    <w:link w:val="ListParagraph"/>
    <w:uiPriority w:val="34"/>
    <w:locked/>
    <w:rsid w:val="00A51981"/>
    <w:rPr>
      <w:rFonts w:ascii="Arial" w:hAnsi="Arial"/>
      <w:sz w:val="24"/>
    </w:rPr>
  </w:style>
  <w:style w:type="paragraph" w:styleId="BalloonText">
    <w:name w:val="Balloon Text"/>
    <w:basedOn w:val="Normal"/>
    <w:link w:val="BalloonTextChar"/>
    <w:uiPriority w:val="99"/>
    <w:semiHidden/>
    <w:unhideWhenUsed/>
    <w:rsid w:val="00A5198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1981"/>
    <w:rPr>
      <w:rFonts w:ascii="Segoe UI" w:hAnsi="Segoe UI" w:cs="Segoe UI"/>
      <w:sz w:val="18"/>
      <w:szCs w:val="18"/>
    </w:rPr>
  </w:style>
  <w:style w:type="paragraph" w:styleId="Header">
    <w:name w:val="header"/>
    <w:basedOn w:val="Normal"/>
    <w:link w:val="HeaderChar"/>
    <w:uiPriority w:val="99"/>
    <w:unhideWhenUsed/>
    <w:rsid w:val="00A51981"/>
    <w:pPr>
      <w:tabs>
        <w:tab w:val="center" w:pos="4680"/>
        <w:tab w:val="right" w:pos="9360"/>
      </w:tabs>
      <w:spacing w:after="0"/>
    </w:pPr>
  </w:style>
  <w:style w:type="character" w:customStyle="1" w:styleId="HeaderChar">
    <w:name w:val="Header Char"/>
    <w:basedOn w:val="DefaultParagraphFont"/>
    <w:link w:val="Header"/>
    <w:uiPriority w:val="99"/>
    <w:rsid w:val="00A51981"/>
    <w:rPr>
      <w:rFonts w:ascii="Arial" w:hAnsi="Arial"/>
      <w:sz w:val="24"/>
    </w:rPr>
  </w:style>
  <w:style w:type="paragraph" w:styleId="Footer">
    <w:name w:val="footer"/>
    <w:basedOn w:val="Normal"/>
    <w:link w:val="FooterChar"/>
    <w:uiPriority w:val="99"/>
    <w:unhideWhenUsed/>
    <w:rsid w:val="00A51981"/>
    <w:pPr>
      <w:tabs>
        <w:tab w:val="center" w:pos="4680"/>
        <w:tab w:val="right" w:pos="9360"/>
      </w:tabs>
      <w:spacing w:after="0"/>
    </w:pPr>
  </w:style>
  <w:style w:type="character" w:customStyle="1" w:styleId="FooterChar">
    <w:name w:val="Footer Char"/>
    <w:basedOn w:val="DefaultParagraphFont"/>
    <w:link w:val="Footer"/>
    <w:uiPriority w:val="99"/>
    <w:rsid w:val="00A51981"/>
    <w:rPr>
      <w:rFonts w:ascii="Arial" w:hAnsi="Arial"/>
      <w:sz w:val="24"/>
    </w:rPr>
  </w:style>
  <w:style w:type="paragraph" w:styleId="CommentSubject">
    <w:name w:val="annotation subject"/>
    <w:basedOn w:val="CommentText"/>
    <w:next w:val="CommentText"/>
    <w:link w:val="CommentSubjectChar"/>
    <w:uiPriority w:val="99"/>
    <w:semiHidden/>
    <w:unhideWhenUsed/>
    <w:rsid w:val="000B4816"/>
    <w:rPr>
      <w:b/>
      <w:bCs/>
    </w:rPr>
  </w:style>
  <w:style w:type="character" w:customStyle="1" w:styleId="CommentSubjectChar">
    <w:name w:val="Comment Subject Char"/>
    <w:basedOn w:val="CommentTextChar"/>
    <w:link w:val="CommentSubject"/>
    <w:uiPriority w:val="99"/>
    <w:semiHidden/>
    <w:rsid w:val="000B481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0E9038BBC59409915D61019A3529A" ma:contentTypeVersion="0" ma:contentTypeDescription="Create a new document." ma:contentTypeScope="" ma:versionID="2a9906032fa80a1d7775c615dda5846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E7F091-951A-4B3D-A5DF-493F10296A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AECAC4-9821-4F0A-B58A-A4DF958E0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F0DF9B-5C1A-41C8-8BA4-5B2840C2D5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1506</Words>
  <Characters>8590</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Walls-Barcellos, Austin (CoveredCA)</dc:creator>
  <cp:keywords/>
  <dc:description/>
  <cp:lastModifiedBy>Lewis, LaWanda (CoveredCA)</cp:lastModifiedBy>
  <cp:revision>2</cp:revision>
  <cp:lastPrinted>2017-10-26T17:10:00Z</cp:lastPrinted>
  <dcterms:created xsi:type="dcterms:W3CDTF">2019-02-22T18:14:00Z</dcterms:created>
  <dcterms:modified xsi:type="dcterms:W3CDTF">2019-02-22T18:14:00Z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0x0101007730E9038BBC59409915D61019A3529A</vt:lpwstr>
  </property>
</Properties>
</file>